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246E" w14:textId="77777777" w:rsidR="00C25470" w:rsidRPr="00F50632" w:rsidRDefault="00C25470" w:rsidP="00EE2C19">
      <w:pPr>
        <w:jc w:val="both"/>
        <w:rPr>
          <w:rFonts w:ascii="ZapfHumnst BT" w:hAnsi="ZapfHumnst BT" w:cs="Arial"/>
          <w:sz w:val="22"/>
          <w:szCs w:val="22"/>
        </w:rPr>
      </w:pPr>
    </w:p>
    <w:p w14:paraId="52A1648E" w14:textId="3DEF30AD" w:rsidR="00EE2C19" w:rsidRPr="00F50632" w:rsidRDefault="00EE2C19" w:rsidP="00EE2C19">
      <w:pPr>
        <w:jc w:val="both"/>
        <w:rPr>
          <w:rFonts w:ascii="ZapfHumnst BT" w:hAnsi="ZapfHumnst BT" w:cs="Arial"/>
          <w:sz w:val="22"/>
          <w:szCs w:val="22"/>
        </w:rPr>
      </w:pPr>
    </w:p>
    <w:p w14:paraId="149B7833" w14:textId="77777777" w:rsidR="00EE2C19" w:rsidRPr="00F50632" w:rsidRDefault="00EE2C19" w:rsidP="00EE2C19">
      <w:pPr>
        <w:jc w:val="both"/>
        <w:rPr>
          <w:rFonts w:ascii="ZapfHumnst BT" w:hAnsi="ZapfHumnst BT" w:cs="Arial"/>
          <w:sz w:val="22"/>
          <w:szCs w:val="22"/>
        </w:rPr>
      </w:pPr>
    </w:p>
    <w:p w14:paraId="2B5F037C" w14:textId="19F4FE6A" w:rsidR="00EE2C19" w:rsidRPr="00F50632" w:rsidRDefault="009D47FB" w:rsidP="00EE2C19">
      <w:pPr>
        <w:jc w:val="both"/>
        <w:rPr>
          <w:rFonts w:ascii="ZapfHumnst BT" w:hAnsi="ZapfHumnst BT" w:cs="Arial"/>
          <w:sz w:val="22"/>
          <w:szCs w:val="22"/>
        </w:rPr>
      </w:pPr>
      <w:r w:rsidRPr="00F50632">
        <w:rPr>
          <w:rFonts w:ascii="ZapfHumnst BT" w:hAnsi="ZapfHumnst BT"/>
          <w:noProof/>
          <w:sz w:val="22"/>
          <w:szCs w:val="22"/>
          <w:lang w:eastAsia="en-GB"/>
        </w:rPr>
        <mc:AlternateContent>
          <mc:Choice Requires="wps">
            <w:drawing>
              <wp:anchor distT="0" distB="0" distL="114300" distR="114300" simplePos="0" relativeHeight="251655168" behindDoc="1" locked="1" layoutInCell="1" allowOverlap="1" wp14:anchorId="783C6B4D" wp14:editId="28029069">
                <wp:simplePos x="0" y="0"/>
                <wp:positionH relativeFrom="column">
                  <wp:posOffset>4403090</wp:posOffset>
                </wp:positionH>
                <wp:positionV relativeFrom="page">
                  <wp:posOffset>1543050</wp:posOffset>
                </wp:positionV>
                <wp:extent cx="2190750" cy="15144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14:paraId="346D6A2C" w14:textId="0A62596B" w:rsidR="00A45F71" w:rsidRPr="006468DE" w:rsidRDefault="006468DE" w:rsidP="00A45F71">
                            <w:pPr>
                              <w:pStyle w:val="BasicParagraph"/>
                              <w:suppressAutoHyphens/>
                              <w:jc w:val="right"/>
                              <w:rPr>
                                <w:rFonts w:ascii="FranklinGothic-Medium" w:hAnsi="FranklinGothic-Medium" w:cs="FranklinGothic-Medium"/>
                                <w:color w:val="0070C0"/>
                                <w:sz w:val="16"/>
                                <w:szCs w:val="16"/>
                              </w:rPr>
                            </w:pPr>
                            <w:r w:rsidRPr="006468DE">
                              <w:rPr>
                                <w:rFonts w:ascii="FranklinGothic-Medium" w:hAnsi="FranklinGothic-Medium" w:cs="FranklinGothic-Medium"/>
                                <w:color w:val="0070C0"/>
                                <w:sz w:val="16"/>
                                <w:szCs w:val="16"/>
                              </w:rPr>
                              <w:t>Tel: +44 (0)7852 153 938</w:t>
                            </w:r>
                          </w:p>
                          <w:p w14:paraId="56CE89A2" w14:textId="0CAE7C30" w:rsidR="00A45F71" w:rsidRPr="006468DE" w:rsidRDefault="00FC7C79" w:rsidP="00A45F71">
                            <w:pPr>
                              <w:pStyle w:val="BasicParagraph"/>
                              <w:suppressAutoHyphens/>
                              <w:jc w:val="right"/>
                              <w:rPr>
                                <w:rFonts w:ascii="FranklinGothic-Book" w:hAnsi="FranklinGothic-Book" w:cs="FranklinGothic-Book"/>
                                <w:color w:val="0070C0"/>
                                <w:sz w:val="16"/>
                                <w:szCs w:val="16"/>
                              </w:rPr>
                            </w:pPr>
                            <w:r>
                              <w:rPr>
                                <w:rFonts w:ascii="FranklinGothic-Book" w:hAnsi="FranklinGothic-Book" w:cs="FranklinGothic-Book"/>
                                <w:color w:val="0070C0"/>
                                <w:sz w:val="16"/>
                                <w:szCs w:val="16"/>
                              </w:rPr>
                              <w:br/>
                              <w:t>Email: kathryn</w:t>
                            </w:r>
                            <w:r w:rsidR="006468DE" w:rsidRPr="006468DE">
                              <w:rPr>
                                <w:rFonts w:ascii="FranklinGothic-Book" w:hAnsi="FranklinGothic-Book" w:cs="FranklinGothic-Book"/>
                                <w:color w:val="0070C0"/>
                                <w:sz w:val="16"/>
                                <w:szCs w:val="16"/>
                              </w:rPr>
                              <w:t>@delightcharity</w:t>
                            </w:r>
                            <w:r w:rsidR="00A45F71" w:rsidRPr="006468DE">
                              <w:rPr>
                                <w:rFonts w:ascii="FranklinGothic-Book" w:hAnsi="FranklinGothic-Book" w:cs="FranklinGothic-Book"/>
                                <w:color w:val="0070C0"/>
                                <w:sz w:val="16"/>
                                <w:szCs w:val="16"/>
                              </w:rPr>
                              <w:t>.org</w:t>
                            </w:r>
                            <w:r w:rsidR="006468DE" w:rsidRPr="006468DE">
                              <w:rPr>
                                <w:rFonts w:ascii="FranklinGothic-Book" w:hAnsi="FranklinGothic-Book" w:cs="FranklinGothic-Book"/>
                                <w:color w:val="0070C0"/>
                                <w:sz w:val="16"/>
                                <w:szCs w:val="16"/>
                              </w:rPr>
                              <w:t>.uk</w:t>
                            </w:r>
                          </w:p>
                          <w:p w14:paraId="4C82DD13" w14:textId="7AC3B39E" w:rsidR="00A45F71" w:rsidRPr="006468DE" w:rsidRDefault="006468DE" w:rsidP="00A45F71">
                            <w:pPr>
                              <w:pStyle w:val="BasicParagraph"/>
                              <w:suppressAutoHyphens/>
                              <w:jc w:val="right"/>
                              <w:rPr>
                                <w:rFonts w:ascii="FranklinGothic-Medium" w:hAnsi="FranklinGothic-Medium" w:cs="FranklinGothic-Medium"/>
                                <w:color w:val="0070C0"/>
                                <w:sz w:val="16"/>
                                <w:szCs w:val="16"/>
                              </w:rPr>
                            </w:pPr>
                            <w:r w:rsidRPr="006468DE">
                              <w:rPr>
                                <w:rFonts w:ascii="FranklinGothic-Medium" w:hAnsi="FranklinGothic-Medium" w:cs="FranklinGothic-Medium"/>
                                <w:color w:val="0070C0"/>
                                <w:sz w:val="16"/>
                                <w:szCs w:val="16"/>
                              </w:rPr>
                              <w:t>Web: www.delightcharity</w:t>
                            </w:r>
                            <w:r w:rsidR="00A45F71" w:rsidRPr="006468DE">
                              <w:rPr>
                                <w:rFonts w:ascii="FranklinGothic-Medium" w:hAnsi="FranklinGothic-Medium" w:cs="FranklinGothic-Medium"/>
                                <w:color w:val="0070C0"/>
                                <w:sz w:val="16"/>
                                <w:szCs w:val="16"/>
                              </w:rPr>
                              <w:t>.org</w:t>
                            </w:r>
                            <w:r w:rsidRPr="006468DE">
                              <w:rPr>
                                <w:rFonts w:ascii="FranklinGothic-Medium" w:hAnsi="FranklinGothic-Medium" w:cs="FranklinGothic-Medium"/>
                                <w:color w:val="0070C0"/>
                                <w:sz w:val="16"/>
                                <w:szCs w:val="16"/>
                              </w:rPr>
                              <w:t>.uk</w:t>
                            </w:r>
                          </w:p>
                          <w:p w14:paraId="5367F7D8" w14:textId="77777777" w:rsidR="00A45F71" w:rsidRPr="0071423C" w:rsidRDefault="00A45F71" w:rsidP="00A45F71">
                            <w:pPr>
                              <w:rPr>
                                <w:rFonts w:ascii="Franklin Gothic Medium" w:hAnsi="Franklin Gothic Medium"/>
                                <w:color w:val="D03926"/>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7pt;margin-top:121.5pt;width:17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" stroked="f">
                <v:textbox>
                  <w:txbxContent>
                    <w:p w14:paraId="346D6A2C" w14:textId="0A62596B" w:rsidR="00A45F71" w:rsidRPr="006468DE" w:rsidRDefault="006468DE" w:rsidP="00A45F71">
                      <w:pPr>
                        <w:pStyle w:val="BasicParagraph"/>
                        <w:suppressAutoHyphens/>
                        <w:jc w:val="right"/>
                        <w:rPr>
                          <w:rFonts w:ascii="FranklinGothic-Medium" w:hAnsi="FranklinGothic-Medium" w:cs="FranklinGothic-Medium"/>
                          <w:color w:val="0070C0"/>
                          <w:sz w:val="16"/>
                          <w:szCs w:val="16"/>
                        </w:rPr>
                      </w:pPr>
                      <w:r w:rsidRPr="006468DE">
                        <w:rPr>
                          <w:rFonts w:ascii="FranklinGothic-Medium" w:hAnsi="FranklinGothic-Medium" w:cs="FranklinGothic-Medium"/>
                          <w:color w:val="0070C0"/>
                          <w:sz w:val="16"/>
                          <w:szCs w:val="16"/>
                        </w:rPr>
                        <w:t>Tel: +44 (0)7852 153 938</w:t>
                      </w:r>
                    </w:p>
                    <w:p w14:paraId="56CE89A2" w14:textId="0CAE7C30" w:rsidR="00A45F71" w:rsidRPr="006468DE" w:rsidRDefault="00FC7C79" w:rsidP="00A45F71">
                      <w:pPr>
                        <w:pStyle w:val="BasicParagraph"/>
                        <w:suppressAutoHyphens/>
                        <w:jc w:val="right"/>
                        <w:rPr>
                          <w:rFonts w:ascii="FranklinGothic-Book" w:hAnsi="FranklinGothic-Book" w:cs="FranklinGothic-Book"/>
                          <w:color w:val="0070C0"/>
                          <w:sz w:val="16"/>
                          <w:szCs w:val="16"/>
                        </w:rPr>
                      </w:pPr>
                      <w:r>
                        <w:rPr>
                          <w:rFonts w:ascii="FranklinGothic-Book" w:hAnsi="FranklinGothic-Book" w:cs="FranklinGothic-Book"/>
                          <w:color w:val="0070C0"/>
                          <w:sz w:val="16"/>
                          <w:szCs w:val="16"/>
                        </w:rPr>
                        <w:br/>
                        <w:t>Email: kathryn</w:t>
                      </w:r>
                      <w:r w:rsidR="006468DE" w:rsidRPr="006468DE">
                        <w:rPr>
                          <w:rFonts w:ascii="FranklinGothic-Book" w:hAnsi="FranklinGothic-Book" w:cs="FranklinGothic-Book"/>
                          <w:color w:val="0070C0"/>
                          <w:sz w:val="16"/>
                          <w:szCs w:val="16"/>
                        </w:rPr>
                        <w:t>@delightcharity</w:t>
                      </w:r>
                      <w:r w:rsidR="00A45F71" w:rsidRPr="006468DE">
                        <w:rPr>
                          <w:rFonts w:ascii="FranklinGothic-Book" w:hAnsi="FranklinGothic-Book" w:cs="FranklinGothic-Book"/>
                          <w:color w:val="0070C0"/>
                          <w:sz w:val="16"/>
                          <w:szCs w:val="16"/>
                        </w:rPr>
                        <w:t>.org</w:t>
                      </w:r>
                      <w:r w:rsidR="006468DE" w:rsidRPr="006468DE">
                        <w:rPr>
                          <w:rFonts w:ascii="FranklinGothic-Book" w:hAnsi="FranklinGothic-Book" w:cs="FranklinGothic-Book"/>
                          <w:color w:val="0070C0"/>
                          <w:sz w:val="16"/>
                          <w:szCs w:val="16"/>
                        </w:rPr>
                        <w:t>.uk</w:t>
                      </w:r>
                    </w:p>
                    <w:p w14:paraId="4C82DD13" w14:textId="7AC3B39E" w:rsidR="00A45F71" w:rsidRPr="006468DE" w:rsidRDefault="006468DE" w:rsidP="00A45F71">
                      <w:pPr>
                        <w:pStyle w:val="BasicParagraph"/>
                        <w:suppressAutoHyphens/>
                        <w:jc w:val="right"/>
                        <w:rPr>
                          <w:rFonts w:ascii="FranklinGothic-Medium" w:hAnsi="FranklinGothic-Medium" w:cs="FranklinGothic-Medium"/>
                          <w:color w:val="0070C0"/>
                          <w:sz w:val="16"/>
                          <w:szCs w:val="16"/>
                        </w:rPr>
                      </w:pPr>
                      <w:r w:rsidRPr="006468DE">
                        <w:rPr>
                          <w:rFonts w:ascii="FranklinGothic-Medium" w:hAnsi="FranklinGothic-Medium" w:cs="FranklinGothic-Medium"/>
                          <w:color w:val="0070C0"/>
                          <w:sz w:val="16"/>
                          <w:szCs w:val="16"/>
                        </w:rPr>
                        <w:t>Web: www.delightcharity</w:t>
                      </w:r>
                      <w:r w:rsidR="00A45F71" w:rsidRPr="006468DE">
                        <w:rPr>
                          <w:rFonts w:ascii="FranklinGothic-Medium" w:hAnsi="FranklinGothic-Medium" w:cs="FranklinGothic-Medium"/>
                          <w:color w:val="0070C0"/>
                          <w:sz w:val="16"/>
                          <w:szCs w:val="16"/>
                        </w:rPr>
                        <w:t>.org</w:t>
                      </w:r>
                      <w:r w:rsidRPr="006468DE">
                        <w:rPr>
                          <w:rFonts w:ascii="FranklinGothic-Medium" w:hAnsi="FranklinGothic-Medium" w:cs="FranklinGothic-Medium"/>
                          <w:color w:val="0070C0"/>
                          <w:sz w:val="16"/>
                          <w:szCs w:val="16"/>
                        </w:rPr>
                        <w:t>.uk</w:t>
                      </w:r>
                    </w:p>
                    <w:p w14:paraId="5367F7D8" w14:textId="77777777" w:rsidR="00A45F71" w:rsidRPr="0071423C" w:rsidRDefault="00A45F71" w:rsidP="00A45F71">
                      <w:pPr>
                        <w:rPr>
                          <w:rFonts w:ascii="Franklin Gothic Medium" w:hAnsi="Franklin Gothic Medium"/>
                          <w:color w:val="D03926"/>
                          <w:sz w:val="52"/>
                          <w:szCs w:val="52"/>
                        </w:rPr>
                      </w:pPr>
                    </w:p>
                  </w:txbxContent>
                </v:textbox>
                <w10:wrap anchory="page"/>
                <w10:anchorlock/>
              </v:shape>
            </w:pict>
          </mc:Fallback>
        </mc:AlternateContent>
      </w:r>
      <w:r w:rsidRPr="00F50632">
        <w:rPr>
          <w:rFonts w:ascii="ZapfHumnst BT" w:hAnsi="ZapfHumnst BT"/>
          <w:noProof/>
          <w:sz w:val="22"/>
          <w:szCs w:val="22"/>
          <w:lang w:eastAsia="en-GB"/>
        </w:rPr>
        <mc:AlternateContent>
          <mc:Choice Requires="wps">
            <w:drawing>
              <wp:anchor distT="0" distB="0" distL="114300" distR="114300" simplePos="0" relativeHeight="251654144" behindDoc="1" locked="1" layoutInCell="1" allowOverlap="1" wp14:anchorId="40ED67E7" wp14:editId="0CFC7A03">
                <wp:simplePos x="0" y="0"/>
                <wp:positionH relativeFrom="column">
                  <wp:posOffset>-53340</wp:posOffset>
                </wp:positionH>
                <wp:positionV relativeFrom="page">
                  <wp:posOffset>508635</wp:posOffset>
                </wp:positionV>
                <wp:extent cx="29718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14:paraId="39C8F8BD" w14:textId="0F2FF5A3" w:rsidR="00A45F71" w:rsidRPr="006468DE" w:rsidRDefault="006468DE" w:rsidP="00A45F71">
                            <w:pPr>
                              <w:rPr>
                                <w:rFonts w:ascii="Franklin Gothic Medium" w:hAnsi="Franklin Gothic Medium"/>
                                <w:color w:val="0070C0"/>
                                <w:sz w:val="52"/>
                                <w:szCs w:val="52"/>
                              </w:rPr>
                            </w:pPr>
                            <w:r w:rsidRPr="006468DE">
                              <w:rPr>
                                <w:rFonts w:ascii="Franklin Gothic Medium" w:hAnsi="Franklin Gothic Medium"/>
                                <w:color w:val="0070C0"/>
                                <w:sz w:val="52"/>
                                <w:szCs w:val="52"/>
                              </w:rPr>
                              <w:t>Growing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pt;margin-top:40.05pt;width:23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" stroked="f">
                <v:textbox>
                  <w:txbxContent>
                    <w:p w14:paraId="39C8F8BD" w14:textId="0F2FF5A3" w:rsidR="00A45F71" w:rsidRPr="006468DE" w:rsidRDefault="006468DE" w:rsidP="00A45F71">
                      <w:pPr>
                        <w:rPr>
                          <w:rFonts w:ascii="Franklin Gothic Medium" w:hAnsi="Franklin Gothic Medium"/>
                          <w:color w:val="0070C0"/>
                          <w:sz w:val="52"/>
                          <w:szCs w:val="52"/>
                        </w:rPr>
                      </w:pPr>
                      <w:r w:rsidRPr="006468DE">
                        <w:rPr>
                          <w:rFonts w:ascii="Franklin Gothic Medium" w:hAnsi="Franklin Gothic Medium"/>
                          <w:color w:val="0070C0"/>
                          <w:sz w:val="52"/>
                          <w:szCs w:val="52"/>
                        </w:rPr>
                        <w:t>Growing Together</w:t>
                      </w:r>
                    </w:p>
                  </w:txbxContent>
                </v:textbox>
                <w10:wrap anchory="page"/>
                <w10:anchorlock/>
              </v:shape>
            </w:pict>
          </mc:Fallback>
        </mc:AlternateContent>
      </w:r>
      <w:r w:rsidR="00EE2C19" w:rsidRPr="00F50632">
        <w:rPr>
          <w:rFonts w:ascii="ZapfHumnst BT" w:hAnsi="ZapfHumnst BT" w:cs="Arial"/>
          <w:sz w:val="22"/>
          <w:szCs w:val="22"/>
        </w:rPr>
        <w:t>Dear Applicant</w:t>
      </w:r>
    </w:p>
    <w:p w14:paraId="77158668" w14:textId="77777777" w:rsidR="00EE2C19" w:rsidRPr="00F50632" w:rsidRDefault="00EE2C19" w:rsidP="00EE2C19">
      <w:pPr>
        <w:jc w:val="both"/>
        <w:rPr>
          <w:rFonts w:ascii="ZapfHumnst BT" w:hAnsi="ZapfHumnst BT" w:cs="Arial"/>
          <w:sz w:val="22"/>
          <w:szCs w:val="22"/>
        </w:rPr>
      </w:pPr>
    </w:p>
    <w:p w14:paraId="0FD2463C" w14:textId="70C3985A" w:rsidR="005469E9" w:rsidRPr="00F50632" w:rsidRDefault="00EE2C19" w:rsidP="00EE2C19">
      <w:pPr>
        <w:jc w:val="both"/>
        <w:rPr>
          <w:rFonts w:ascii="ZapfHumnst BT" w:hAnsi="ZapfHumnst BT" w:cs="Arial"/>
          <w:b/>
          <w:sz w:val="22"/>
          <w:szCs w:val="22"/>
        </w:rPr>
      </w:pPr>
      <w:r w:rsidRPr="00F50632">
        <w:rPr>
          <w:rFonts w:ascii="ZapfHumnst BT" w:hAnsi="ZapfHumnst BT" w:cs="Arial"/>
          <w:b/>
          <w:sz w:val="22"/>
          <w:szCs w:val="22"/>
        </w:rPr>
        <w:t xml:space="preserve">RE: </w:t>
      </w:r>
      <w:r w:rsidR="00823115">
        <w:rPr>
          <w:rFonts w:ascii="ZapfHumnst BT" w:hAnsi="ZapfHumnst BT" w:cs="Arial"/>
          <w:b/>
          <w:sz w:val="22"/>
          <w:szCs w:val="22"/>
        </w:rPr>
        <w:t>Delight Operations Manager</w:t>
      </w:r>
    </w:p>
    <w:p w14:paraId="10DD286B" w14:textId="77777777" w:rsidR="00A57D38" w:rsidRPr="00F50632" w:rsidRDefault="00A57D38" w:rsidP="00EE2C19">
      <w:pPr>
        <w:jc w:val="both"/>
        <w:rPr>
          <w:rFonts w:ascii="ZapfHumnst BT" w:hAnsi="ZapfHumnst BT" w:cs="Arial"/>
          <w:b/>
          <w:sz w:val="22"/>
          <w:szCs w:val="22"/>
        </w:rPr>
      </w:pPr>
    </w:p>
    <w:p w14:paraId="0F644254" w14:textId="0ACD2421" w:rsidR="00EE2C19" w:rsidRPr="00E056BD" w:rsidRDefault="00EE2C19" w:rsidP="00EE2C19">
      <w:pPr>
        <w:jc w:val="both"/>
        <w:rPr>
          <w:rFonts w:ascii="ZapfHumnst BT" w:hAnsi="ZapfHumnst BT" w:cs="Arial"/>
          <w:sz w:val="22"/>
          <w:szCs w:val="22"/>
        </w:rPr>
      </w:pPr>
      <w:r w:rsidRPr="00E056BD">
        <w:rPr>
          <w:rFonts w:ascii="ZapfHumnst BT" w:hAnsi="ZapfHumnst BT" w:cs="Arial"/>
          <w:sz w:val="22"/>
          <w:szCs w:val="22"/>
        </w:rPr>
        <w:t xml:space="preserve">Thank you for expressing an interest in this position. This is </w:t>
      </w:r>
      <w:r w:rsidR="00EE6043">
        <w:rPr>
          <w:rFonts w:ascii="ZapfHumnst BT" w:hAnsi="ZapfHumnst BT" w:cs="Arial"/>
          <w:sz w:val="22"/>
          <w:szCs w:val="22"/>
        </w:rPr>
        <w:t>an excellent</w:t>
      </w:r>
      <w:r w:rsidR="002D25DF" w:rsidRPr="00E056BD">
        <w:rPr>
          <w:rFonts w:ascii="ZapfHumnst BT" w:hAnsi="ZapfHumnst BT" w:cs="Arial"/>
          <w:sz w:val="22"/>
          <w:szCs w:val="22"/>
        </w:rPr>
        <w:t xml:space="preserve"> time to join </w:t>
      </w:r>
      <w:r w:rsidR="006468DE">
        <w:rPr>
          <w:rFonts w:ascii="ZapfHumnst BT" w:hAnsi="ZapfHumnst BT" w:cs="Arial"/>
          <w:sz w:val="22"/>
          <w:szCs w:val="22"/>
        </w:rPr>
        <w:t>Delight</w:t>
      </w:r>
      <w:r w:rsidR="00351F5D">
        <w:rPr>
          <w:rFonts w:ascii="ZapfHumnst BT" w:hAnsi="ZapfHumnst BT" w:cs="Arial"/>
          <w:sz w:val="22"/>
          <w:szCs w:val="22"/>
        </w:rPr>
        <w:t xml:space="preserve"> a young and vibrant charity</w:t>
      </w:r>
      <w:r w:rsidRPr="00E056BD">
        <w:rPr>
          <w:rFonts w:ascii="ZapfHumnst BT" w:hAnsi="ZapfHumnst BT" w:cs="Arial"/>
          <w:sz w:val="22"/>
          <w:szCs w:val="22"/>
        </w:rPr>
        <w:t>.</w:t>
      </w:r>
    </w:p>
    <w:p w14:paraId="14513F80" w14:textId="77777777" w:rsidR="000E0275" w:rsidRPr="00F50632" w:rsidRDefault="000E0275" w:rsidP="00EE2C19">
      <w:pPr>
        <w:jc w:val="both"/>
        <w:rPr>
          <w:rFonts w:ascii="ZapfHumnst BT" w:hAnsi="ZapfHumnst BT" w:cs="Arial"/>
          <w:sz w:val="22"/>
          <w:szCs w:val="22"/>
        </w:rPr>
      </w:pPr>
    </w:p>
    <w:p w14:paraId="0BFDC0B5" w14:textId="008F40B6" w:rsidR="00EE2C19" w:rsidRPr="00F50632" w:rsidRDefault="00EE6043" w:rsidP="00EE2C19">
      <w:pPr>
        <w:jc w:val="both"/>
        <w:rPr>
          <w:rFonts w:ascii="ZapfHumnst BT" w:hAnsi="ZapfHumnst BT" w:cs="Arial"/>
          <w:sz w:val="22"/>
          <w:szCs w:val="22"/>
        </w:rPr>
      </w:pPr>
      <w:r>
        <w:rPr>
          <w:rFonts w:ascii="ZapfHumnst BT" w:hAnsi="ZapfHumnst BT" w:cs="Arial"/>
          <w:sz w:val="22"/>
          <w:szCs w:val="22"/>
        </w:rPr>
        <w:t>Please</w:t>
      </w:r>
      <w:r w:rsidR="00EE2C19" w:rsidRPr="00F50632">
        <w:rPr>
          <w:rFonts w:ascii="ZapfHumnst BT" w:hAnsi="ZapfHumnst BT" w:cs="Arial"/>
          <w:sz w:val="22"/>
          <w:szCs w:val="22"/>
        </w:rPr>
        <w:t xml:space="preserve"> read the information enclosed, and background</w:t>
      </w:r>
      <w:r w:rsidR="000B6BD8">
        <w:rPr>
          <w:rFonts w:ascii="ZapfHumnst BT" w:hAnsi="ZapfHumnst BT" w:cs="Arial"/>
          <w:sz w:val="22"/>
          <w:szCs w:val="22"/>
        </w:rPr>
        <w:t xml:space="preserve"> information on our website, </w:t>
      </w:r>
      <w:r w:rsidR="00BD2213">
        <w:rPr>
          <w:rFonts w:ascii="ZapfHumnst BT" w:hAnsi="ZapfHumnst BT" w:cs="Arial"/>
          <w:sz w:val="22"/>
          <w:szCs w:val="22"/>
        </w:rPr>
        <w:t>and email a CV and covering letter</w:t>
      </w:r>
      <w:r w:rsidR="00EE2C19" w:rsidRPr="00F50632">
        <w:rPr>
          <w:rFonts w:ascii="ZapfHumnst BT" w:hAnsi="ZapfHumnst BT" w:cs="Arial"/>
          <w:sz w:val="22"/>
          <w:szCs w:val="22"/>
        </w:rPr>
        <w:t xml:space="preserve"> to: </w:t>
      </w:r>
      <w:hyperlink r:id="rId9" w:history="1">
        <w:r w:rsidR="00823115" w:rsidRPr="006E6745">
          <w:rPr>
            <w:rStyle w:val="Hyperlink"/>
            <w:rFonts w:ascii="ZapfHumnst BT" w:hAnsi="ZapfHumnst BT" w:cs="Arial"/>
            <w:sz w:val="22"/>
            <w:szCs w:val="22"/>
          </w:rPr>
          <w:t>kathryn@delightcharity.org.uk</w:t>
        </w:r>
      </w:hyperlink>
      <w:r w:rsidR="00823115">
        <w:rPr>
          <w:rFonts w:ascii="ZapfHumnst BT" w:hAnsi="ZapfHumnst BT" w:cs="Arial"/>
          <w:sz w:val="22"/>
          <w:szCs w:val="22"/>
        </w:rPr>
        <w:t xml:space="preserve">.  </w:t>
      </w:r>
      <w:r w:rsidR="00EE2C19" w:rsidRPr="00F50632">
        <w:rPr>
          <w:rFonts w:ascii="ZapfHumnst BT" w:hAnsi="ZapfHumnst BT" w:cs="Arial"/>
          <w:sz w:val="22"/>
          <w:szCs w:val="22"/>
        </w:rPr>
        <w:t xml:space="preserve">Please submit your application as soon as possible, and </w:t>
      </w:r>
      <w:r w:rsidR="00EE2C19" w:rsidRPr="00C507AC">
        <w:rPr>
          <w:rFonts w:ascii="ZapfHumnst BT" w:hAnsi="ZapfHumnst BT" w:cs="Arial"/>
          <w:b/>
          <w:sz w:val="22"/>
          <w:szCs w:val="22"/>
        </w:rPr>
        <w:t xml:space="preserve">no </w:t>
      </w:r>
      <w:r w:rsidR="00EE2C19" w:rsidRPr="00EE6043">
        <w:rPr>
          <w:rFonts w:ascii="ZapfHumnst BT" w:hAnsi="ZapfHumnst BT" w:cs="Arial"/>
          <w:b/>
          <w:sz w:val="22"/>
          <w:szCs w:val="22"/>
        </w:rPr>
        <w:t xml:space="preserve">later than </w:t>
      </w:r>
      <w:r w:rsidR="00823115">
        <w:rPr>
          <w:rFonts w:ascii="ZapfHumnst BT" w:hAnsi="ZapfHumnst BT" w:cs="Arial"/>
          <w:b/>
          <w:sz w:val="22"/>
          <w:szCs w:val="22"/>
        </w:rPr>
        <w:t>10am</w:t>
      </w:r>
      <w:r w:rsidRPr="00EE6043">
        <w:rPr>
          <w:rFonts w:ascii="ZapfHumnst BT" w:hAnsi="ZapfHumnst BT" w:cs="Arial"/>
          <w:b/>
          <w:sz w:val="22"/>
          <w:szCs w:val="22"/>
        </w:rPr>
        <w:t xml:space="preserve"> on</w:t>
      </w:r>
      <w:r w:rsidR="003A3EE1">
        <w:rPr>
          <w:rFonts w:ascii="ZapfHumnst BT" w:hAnsi="ZapfHumnst BT" w:cs="Arial"/>
          <w:b/>
          <w:sz w:val="22"/>
          <w:szCs w:val="22"/>
        </w:rPr>
        <w:t xml:space="preserve"> Friday 23</w:t>
      </w:r>
      <w:r w:rsidR="003A3EE1" w:rsidRPr="003A3EE1">
        <w:rPr>
          <w:rFonts w:ascii="ZapfHumnst BT" w:hAnsi="ZapfHumnst BT" w:cs="Arial"/>
          <w:b/>
          <w:sz w:val="22"/>
          <w:szCs w:val="22"/>
          <w:vertAlign w:val="superscript"/>
        </w:rPr>
        <w:t>rd</w:t>
      </w:r>
      <w:r w:rsidR="00823115">
        <w:rPr>
          <w:rFonts w:ascii="ZapfHumnst BT" w:hAnsi="ZapfHumnst BT" w:cs="Arial"/>
          <w:b/>
          <w:sz w:val="22"/>
          <w:szCs w:val="22"/>
        </w:rPr>
        <w:t>June 2017</w:t>
      </w:r>
      <w:r w:rsidR="005006A6">
        <w:rPr>
          <w:rFonts w:ascii="ZapfHumnst BT" w:hAnsi="ZapfHumnst BT" w:cs="Arial"/>
          <w:b/>
          <w:sz w:val="22"/>
          <w:szCs w:val="22"/>
        </w:rPr>
        <w:t>.</w:t>
      </w:r>
    </w:p>
    <w:p w14:paraId="20D6A3DE" w14:textId="77777777" w:rsidR="00EE2C19" w:rsidRPr="00F50632" w:rsidRDefault="00EE2C19" w:rsidP="00EE2C19">
      <w:pPr>
        <w:jc w:val="both"/>
        <w:rPr>
          <w:rFonts w:ascii="ZapfHumnst BT" w:hAnsi="ZapfHumnst BT" w:cs="Arial"/>
          <w:sz w:val="22"/>
          <w:szCs w:val="22"/>
        </w:rPr>
      </w:pPr>
    </w:p>
    <w:p w14:paraId="65593365" w14:textId="65CC5AF5" w:rsidR="00EE2C19" w:rsidRPr="00F50632" w:rsidRDefault="00EE2C19" w:rsidP="00EE2C19">
      <w:pPr>
        <w:jc w:val="both"/>
        <w:rPr>
          <w:rFonts w:ascii="ZapfHumnst BT" w:hAnsi="ZapfHumnst BT" w:cs="Arial"/>
          <w:sz w:val="22"/>
          <w:szCs w:val="22"/>
        </w:rPr>
      </w:pPr>
      <w:r w:rsidRPr="00F50632">
        <w:rPr>
          <w:rFonts w:ascii="ZapfHumnst BT" w:hAnsi="ZapfHumnst BT" w:cs="Arial"/>
          <w:sz w:val="22"/>
          <w:szCs w:val="22"/>
        </w:rPr>
        <w:t>Th</w:t>
      </w:r>
      <w:r w:rsidR="002E670C">
        <w:rPr>
          <w:rFonts w:ascii="ZapfHumnst BT" w:hAnsi="ZapfHumnst BT" w:cs="Arial"/>
          <w:sz w:val="22"/>
          <w:szCs w:val="22"/>
        </w:rPr>
        <w:t>e following items are enclosed</w:t>
      </w:r>
      <w:r w:rsidRPr="00F50632">
        <w:rPr>
          <w:rFonts w:ascii="ZapfHumnst BT" w:hAnsi="ZapfHumnst BT" w:cs="Arial"/>
          <w:sz w:val="22"/>
          <w:szCs w:val="22"/>
        </w:rPr>
        <w:t>:</w:t>
      </w:r>
    </w:p>
    <w:p w14:paraId="2A1588ED" w14:textId="77777777" w:rsidR="00EE2C19" w:rsidRPr="00F50632" w:rsidRDefault="00EE2C19" w:rsidP="00EE2C19">
      <w:pPr>
        <w:jc w:val="both"/>
        <w:rPr>
          <w:rFonts w:ascii="ZapfHumnst BT" w:hAnsi="ZapfHumnst BT" w:cs="Arial"/>
          <w:sz w:val="22"/>
          <w:szCs w:val="22"/>
        </w:rPr>
      </w:pPr>
    </w:p>
    <w:p w14:paraId="1732C0C5" w14:textId="77777777" w:rsidR="00DB0C5D" w:rsidRPr="00F50632" w:rsidRDefault="00EE2C19" w:rsidP="00DB0C5D">
      <w:pPr>
        <w:widowControl w:val="0"/>
        <w:numPr>
          <w:ilvl w:val="0"/>
          <w:numId w:val="1"/>
        </w:numPr>
        <w:autoSpaceDE w:val="0"/>
        <w:autoSpaceDN w:val="0"/>
        <w:adjustRightInd w:val="0"/>
        <w:jc w:val="both"/>
        <w:rPr>
          <w:rFonts w:ascii="ZapfHumnst BT" w:hAnsi="ZapfHumnst BT" w:cs="Arial"/>
          <w:sz w:val="22"/>
          <w:szCs w:val="22"/>
        </w:rPr>
      </w:pPr>
      <w:r w:rsidRPr="00F50632">
        <w:rPr>
          <w:rFonts w:ascii="ZapfHumnst BT" w:hAnsi="ZapfHumnst BT" w:cs="Arial"/>
          <w:sz w:val="22"/>
          <w:szCs w:val="22"/>
        </w:rPr>
        <w:t xml:space="preserve">Job </w:t>
      </w:r>
      <w:r w:rsidR="00DB0C5D" w:rsidRPr="00F50632">
        <w:rPr>
          <w:rFonts w:ascii="ZapfHumnst BT" w:hAnsi="ZapfHumnst BT" w:cs="Arial"/>
          <w:sz w:val="22"/>
          <w:szCs w:val="22"/>
        </w:rPr>
        <w:t>description and outline terms and conditions</w:t>
      </w:r>
    </w:p>
    <w:p w14:paraId="111A02C9" w14:textId="77777777" w:rsidR="00EE2C19" w:rsidRPr="00F50632" w:rsidRDefault="00EE2C19" w:rsidP="00EE2C19">
      <w:pPr>
        <w:widowControl w:val="0"/>
        <w:numPr>
          <w:ilvl w:val="0"/>
          <w:numId w:val="1"/>
        </w:numPr>
        <w:autoSpaceDE w:val="0"/>
        <w:autoSpaceDN w:val="0"/>
        <w:adjustRightInd w:val="0"/>
        <w:jc w:val="both"/>
        <w:rPr>
          <w:rFonts w:ascii="ZapfHumnst BT" w:hAnsi="ZapfHumnst BT" w:cs="Arial"/>
          <w:sz w:val="22"/>
          <w:szCs w:val="22"/>
        </w:rPr>
      </w:pPr>
      <w:r w:rsidRPr="00F50632">
        <w:rPr>
          <w:rFonts w:ascii="ZapfHumnst BT" w:hAnsi="ZapfHumnst BT" w:cs="Arial"/>
          <w:sz w:val="22"/>
          <w:szCs w:val="22"/>
        </w:rPr>
        <w:t xml:space="preserve">Person </w:t>
      </w:r>
      <w:r w:rsidR="00DB0C5D" w:rsidRPr="00F50632">
        <w:rPr>
          <w:rFonts w:ascii="ZapfHumnst BT" w:hAnsi="ZapfHumnst BT" w:cs="Arial"/>
          <w:sz w:val="22"/>
          <w:szCs w:val="22"/>
        </w:rPr>
        <w:t>s</w:t>
      </w:r>
      <w:r w:rsidRPr="00F50632">
        <w:rPr>
          <w:rFonts w:ascii="ZapfHumnst BT" w:hAnsi="ZapfHumnst BT" w:cs="Arial"/>
          <w:sz w:val="22"/>
          <w:szCs w:val="22"/>
        </w:rPr>
        <w:t>pecification</w:t>
      </w:r>
    </w:p>
    <w:p w14:paraId="760CFB4B" w14:textId="77777777" w:rsidR="00EE2C19" w:rsidRPr="00F50632" w:rsidRDefault="00EE2C19" w:rsidP="00EE2C19">
      <w:pPr>
        <w:jc w:val="both"/>
        <w:rPr>
          <w:rFonts w:ascii="ZapfHumnst BT" w:hAnsi="ZapfHumnst BT" w:cs="Arial"/>
          <w:sz w:val="22"/>
          <w:szCs w:val="22"/>
        </w:rPr>
      </w:pPr>
    </w:p>
    <w:p w14:paraId="6B116B2C" w14:textId="264F7377" w:rsidR="00EE2C19" w:rsidRPr="00F50632" w:rsidRDefault="00EE2C19" w:rsidP="00EE2C19">
      <w:pPr>
        <w:pStyle w:val="Level1"/>
        <w:tabs>
          <w:tab w:val="left" w:pos="-1440"/>
        </w:tabs>
        <w:ind w:left="0" w:firstLine="0"/>
        <w:jc w:val="both"/>
        <w:rPr>
          <w:rFonts w:ascii="ZapfHumnst BT" w:hAnsi="ZapfHumnst BT" w:cs="Arial"/>
          <w:sz w:val="22"/>
          <w:szCs w:val="22"/>
        </w:rPr>
      </w:pPr>
      <w:r w:rsidRPr="00F50632">
        <w:rPr>
          <w:rFonts w:ascii="ZapfHumnst BT" w:hAnsi="ZapfHumnst BT" w:cs="Arial"/>
          <w:b/>
          <w:sz w:val="22"/>
          <w:szCs w:val="22"/>
        </w:rPr>
        <w:t xml:space="preserve">Shortlisted candidates will be contacted by </w:t>
      </w:r>
      <w:r w:rsidR="003A3EE1">
        <w:rPr>
          <w:rFonts w:ascii="ZapfHumnst BT" w:hAnsi="ZapfHumnst BT" w:cs="Arial"/>
          <w:b/>
          <w:sz w:val="22"/>
          <w:szCs w:val="22"/>
        </w:rPr>
        <w:t>Tuesday 27</w:t>
      </w:r>
      <w:r w:rsidR="003A3EE1" w:rsidRPr="003A3EE1">
        <w:rPr>
          <w:rFonts w:ascii="ZapfHumnst BT" w:hAnsi="ZapfHumnst BT" w:cs="Arial"/>
          <w:b/>
          <w:sz w:val="22"/>
          <w:szCs w:val="22"/>
          <w:vertAlign w:val="superscript"/>
        </w:rPr>
        <w:t>th</w:t>
      </w:r>
      <w:r w:rsidR="00823115">
        <w:rPr>
          <w:rFonts w:ascii="ZapfHumnst BT" w:hAnsi="ZapfHumnst BT" w:cs="Arial"/>
          <w:b/>
          <w:sz w:val="22"/>
          <w:szCs w:val="22"/>
        </w:rPr>
        <w:t xml:space="preserve"> June 2017</w:t>
      </w:r>
      <w:r w:rsidR="002910EB">
        <w:rPr>
          <w:rFonts w:ascii="ZapfHumnst BT" w:hAnsi="ZapfHumnst BT" w:cs="Arial"/>
          <w:b/>
          <w:sz w:val="22"/>
          <w:szCs w:val="22"/>
        </w:rPr>
        <w:t>.</w:t>
      </w:r>
      <w:r w:rsidR="00351F5D">
        <w:rPr>
          <w:rFonts w:ascii="ZapfHumnst BT" w:hAnsi="ZapfHumnst BT" w:cs="Arial"/>
          <w:b/>
          <w:sz w:val="22"/>
          <w:szCs w:val="22"/>
        </w:rPr>
        <w:t xml:space="preserve"> I</w:t>
      </w:r>
      <w:r w:rsidRPr="00F50632">
        <w:rPr>
          <w:rFonts w:ascii="ZapfHumnst BT" w:hAnsi="ZapfHumnst BT" w:cs="Arial"/>
          <w:b/>
          <w:sz w:val="22"/>
          <w:szCs w:val="22"/>
        </w:rPr>
        <w:t>nterviews wil</w:t>
      </w:r>
      <w:r w:rsidR="003A3EE1">
        <w:rPr>
          <w:rFonts w:ascii="ZapfHumnst BT" w:hAnsi="ZapfHumnst BT" w:cs="Arial"/>
          <w:b/>
          <w:sz w:val="22"/>
          <w:szCs w:val="22"/>
        </w:rPr>
        <w:t>l be held Monday 3</w:t>
      </w:r>
      <w:r w:rsidR="003A3EE1" w:rsidRPr="003A3EE1">
        <w:rPr>
          <w:rFonts w:ascii="ZapfHumnst BT" w:hAnsi="ZapfHumnst BT" w:cs="Arial"/>
          <w:b/>
          <w:sz w:val="22"/>
          <w:szCs w:val="22"/>
          <w:vertAlign w:val="superscript"/>
        </w:rPr>
        <w:t>rd</w:t>
      </w:r>
      <w:r w:rsidR="003A3EE1">
        <w:rPr>
          <w:rFonts w:ascii="ZapfHumnst BT" w:hAnsi="ZapfHumnst BT" w:cs="Arial"/>
          <w:b/>
          <w:sz w:val="22"/>
          <w:szCs w:val="22"/>
        </w:rPr>
        <w:t xml:space="preserve"> July</w:t>
      </w:r>
      <w:r w:rsidR="00823115">
        <w:rPr>
          <w:rFonts w:ascii="ZapfHumnst BT" w:hAnsi="ZapfHumnst BT" w:cs="Arial"/>
          <w:b/>
          <w:sz w:val="22"/>
          <w:szCs w:val="22"/>
        </w:rPr>
        <w:t xml:space="preserve"> 2017</w:t>
      </w:r>
      <w:r w:rsidRPr="00F50632">
        <w:rPr>
          <w:rFonts w:ascii="ZapfHumnst BT" w:hAnsi="ZapfHumnst BT" w:cs="Arial"/>
          <w:b/>
          <w:sz w:val="22"/>
          <w:szCs w:val="22"/>
        </w:rPr>
        <w:t>.</w:t>
      </w:r>
    </w:p>
    <w:p w14:paraId="16496BCD" w14:textId="77777777" w:rsidR="00EE2C19" w:rsidRPr="00F50632" w:rsidRDefault="00EE2C19" w:rsidP="00EE2C19">
      <w:pPr>
        <w:pStyle w:val="Level1"/>
        <w:tabs>
          <w:tab w:val="left" w:pos="-1440"/>
        </w:tabs>
        <w:ind w:left="0" w:firstLine="0"/>
        <w:jc w:val="both"/>
        <w:rPr>
          <w:rFonts w:ascii="ZapfHumnst BT" w:hAnsi="ZapfHumnst BT" w:cs="Arial"/>
          <w:sz w:val="22"/>
          <w:szCs w:val="22"/>
        </w:rPr>
      </w:pPr>
    </w:p>
    <w:p w14:paraId="19B951D8" w14:textId="72988DBA" w:rsidR="00EE2C19" w:rsidRPr="00F50632" w:rsidRDefault="00EE2C19" w:rsidP="00EE2C19">
      <w:pPr>
        <w:pStyle w:val="Level1"/>
        <w:tabs>
          <w:tab w:val="left" w:pos="-1440"/>
        </w:tabs>
        <w:ind w:left="0" w:firstLine="0"/>
        <w:jc w:val="both"/>
        <w:rPr>
          <w:rFonts w:ascii="ZapfHumnst BT" w:hAnsi="ZapfHumnst BT" w:cs="Arial"/>
          <w:sz w:val="22"/>
          <w:szCs w:val="22"/>
        </w:rPr>
      </w:pPr>
      <w:r w:rsidRPr="00F50632">
        <w:rPr>
          <w:rFonts w:ascii="ZapfHumnst BT" w:hAnsi="ZapfHumnst BT" w:cs="Arial"/>
          <w:sz w:val="22"/>
          <w:szCs w:val="22"/>
        </w:rPr>
        <w:t>Further informat</w:t>
      </w:r>
      <w:r w:rsidR="00351F5D">
        <w:rPr>
          <w:rFonts w:ascii="ZapfHumnst BT" w:hAnsi="ZapfHumnst BT" w:cs="Arial"/>
          <w:sz w:val="22"/>
          <w:szCs w:val="22"/>
        </w:rPr>
        <w:t>ion about Delight</w:t>
      </w:r>
      <w:r w:rsidRPr="00F50632">
        <w:rPr>
          <w:rFonts w:ascii="ZapfHumnst BT" w:hAnsi="ZapfHumnst BT" w:cs="Arial"/>
          <w:sz w:val="22"/>
          <w:szCs w:val="22"/>
        </w:rPr>
        <w:t xml:space="preserve"> is available on our website at </w:t>
      </w:r>
      <w:r w:rsidR="00351F5D">
        <w:rPr>
          <w:rFonts w:ascii="ZapfHumnst BT" w:hAnsi="ZapfHumnst BT" w:cs="Arial"/>
          <w:sz w:val="22"/>
          <w:szCs w:val="22"/>
        </w:rPr>
        <w:t>www.delightcharity.org.uk</w:t>
      </w:r>
    </w:p>
    <w:p w14:paraId="7585920C" w14:textId="77777777" w:rsidR="00EE2C19" w:rsidRPr="00F50632" w:rsidRDefault="00EE2C19" w:rsidP="00EE2C19">
      <w:pPr>
        <w:pStyle w:val="Level1"/>
        <w:tabs>
          <w:tab w:val="left" w:pos="-1440"/>
        </w:tabs>
        <w:ind w:left="0" w:firstLine="0"/>
        <w:jc w:val="both"/>
        <w:rPr>
          <w:rFonts w:ascii="ZapfHumnst BT" w:hAnsi="ZapfHumnst BT" w:cs="Arial"/>
          <w:sz w:val="22"/>
          <w:szCs w:val="22"/>
        </w:rPr>
      </w:pPr>
    </w:p>
    <w:p w14:paraId="2040DA9C" w14:textId="77777777" w:rsidR="00EE2C19" w:rsidRPr="00F50632" w:rsidRDefault="00EE2C19" w:rsidP="00EE2C19">
      <w:pPr>
        <w:jc w:val="both"/>
        <w:rPr>
          <w:rFonts w:ascii="ZapfHumnst BT" w:hAnsi="ZapfHumnst BT" w:cs="Arial"/>
          <w:sz w:val="22"/>
          <w:szCs w:val="22"/>
        </w:rPr>
      </w:pPr>
    </w:p>
    <w:p w14:paraId="730F5D13" w14:textId="77777777" w:rsidR="00EE2C19" w:rsidRPr="00F50632" w:rsidRDefault="00EE2C19" w:rsidP="00EE2C19">
      <w:pPr>
        <w:jc w:val="both"/>
        <w:rPr>
          <w:rFonts w:ascii="ZapfHumnst BT" w:hAnsi="ZapfHumnst BT" w:cs="Arial"/>
          <w:sz w:val="22"/>
          <w:szCs w:val="22"/>
        </w:rPr>
      </w:pPr>
      <w:r w:rsidRPr="00F50632">
        <w:rPr>
          <w:rFonts w:ascii="ZapfHumnst BT" w:hAnsi="ZapfHumnst BT" w:cs="Arial"/>
          <w:sz w:val="22"/>
          <w:szCs w:val="22"/>
        </w:rPr>
        <w:t>Yours sincerely,</w:t>
      </w:r>
    </w:p>
    <w:p w14:paraId="2F7289E7" w14:textId="77777777" w:rsidR="00EE2C19" w:rsidRPr="00F50632" w:rsidRDefault="00EE2C19" w:rsidP="00EE2C19">
      <w:pPr>
        <w:jc w:val="both"/>
        <w:rPr>
          <w:rFonts w:ascii="ZapfHumnst BT" w:hAnsi="ZapfHumnst BT" w:cs="Arial"/>
          <w:sz w:val="22"/>
          <w:szCs w:val="22"/>
        </w:rPr>
      </w:pPr>
    </w:p>
    <w:p w14:paraId="58214140" w14:textId="77777777" w:rsidR="00EE2C19" w:rsidRPr="00F50632" w:rsidRDefault="00EE2C19" w:rsidP="00EE2C19">
      <w:pPr>
        <w:jc w:val="both"/>
        <w:rPr>
          <w:rFonts w:ascii="ZapfHumnst BT" w:hAnsi="ZapfHumnst BT" w:cs="Arial"/>
          <w:sz w:val="22"/>
          <w:szCs w:val="22"/>
        </w:rPr>
      </w:pPr>
    </w:p>
    <w:p w14:paraId="0ED12864" w14:textId="77777777" w:rsidR="00EE2C19" w:rsidRPr="00F50632" w:rsidRDefault="00EE2C19" w:rsidP="00EE2C19">
      <w:pPr>
        <w:jc w:val="both"/>
        <w:rPr>
          <w:rFonts w:ascii="ZapfHumnst BT" w:hAnsi="ZapfHumnst BT" w:cs="Arial"/>
          <w:sz w:val="22"/>
          <w:szCs w:val="22"/>
        </w:rPr>
      </w:pPr>
    </w:p>
    <w:p w14:paraId="09074CA3" w14:textId="55200B25" w:rsidR="00FB7159" w:rsidRPr="00FB7159" w:rsidRDefault="00351F5D" w:rsidP="002114B9">
      <w:pPr>
        <w:rPr>
          <w:rFonts w:ascii="ZapfHumnst BT" w:hAnsi="ZapfHumnst BT" w:cs="Arial"/>
          <w:b/>
          <w:sz w:val="22"/>
          <w:szCs w:val="22"/>
        </w:rPr>
      </w:pPr>
      <w:r>
        <w:rPr>
          <w:rFonts w:ascii="ZapfHumnst BT" w:hAnsi="ZapfHumnst BT" w:cs="Arial"/>
          <w:b/>
          <w:sz w:val="22"/>
          <w:szCs w:val="22"/>
        </w:rPr>
        <w:t>Kathryn Mills</w:t>
      </w:r>
    </w:p>
    <w:p w14:paraId="7813C78D" w14:textId="18C112D5" w:rsidR="00717771" w:rsidRPr="000E0275" w:rsidRDefault="00351F5D" w:rsidP="002114B9">
      <w:pPr>
        <w:rPr>
          <w:rFonts w:ascii="ZapfHumnst BT" w:hAnsi="ZapfHumnst BT" w:cs="Arial"/>
          <w:b/>
          <w:sz w:val="22"/>
          <w:szCs w:val="22"/>
        </w:rPr>
        <w:sectPr w:rsidR="00717771" w:rsidRPr="000E0275" w:rsidSect="00EE2C19">
          <w:headerReference w:type="default" r:id="rId10"/>
          <w:pgSz w:w="11900" w:h="16840"/>
          <w:pgMar w:top="3594" w:right="851" w:bottom="1134" w:left="851" w:header="709" w:footer="709" w:gutter="0"/>
          <w:cols w:space="708"/>
          <w:docGrid w:linePitch="360"/>
        </w:sectPr>
      </w:pPr>
      <w:r>
        <w:rPr>
          <w:rFonts w:ascii="ZapfHumnst BT" w:hAnsi="ZapfHumnst BT"/>
          <w:b/>
          <w:noProof/>
          <w:sz w:val="22"/>
          <w:szCs w:val="22"/>
        </w:rPr>
        <w:t>CEO</w:t>
      </w:r>
    </w:p>
    <w:p w14:paraId="29DB7139" w14:textId="4F9F008F" w:rsidR="00B36248" w:rsidRPr="00351F5D" w:rsidRDefault="00351F5D" w:rsidP="00B36248">
      <w:pPr>
        <w:rPr>
          <w:rFonts w:ascii="Franklin Gothic Medium" w:hAnsi="Franklin Gothic Medium"/>
          <w:color w:val="0070C0"/>
          <w:sz w:val="52"/>
          <w:szCs w:val="52"/>
        </w:rPr>
      </w:pPr>
      <w:r w:rsidRPr="00351F5D">
        <w:rPr>
          <w:rFonts w:ascii="Franklin Gothic Medium" w:hAnsi="Franklin Gothic Medium"/>
          <w:color w:val="0070C0"/>
          <w:sz w:val="52"/>
          <w:szCs w:val="52"/>
        </w:rPr>
        <w:lastRenderedPageBreak/>
        <w:t>Growing Together</w:t>
      </w:r>
    </w:p>
    <w:p w14:paraId="62935B11" w14:textId="41FC3F69" w:rsidR="00211025" w:rsidRPr="00F50632" w:rsidRDefault="00211025" w:rsidP="00211025">
      <w:pPr>
        <w:pStyle w:val="Heading1"/>
        <w:rPr>
          <w:rFonts w:ascii="ZapfHumnst BT" w:hAnsi="ZapfHumnst BT"/>
          <w:szCs w:val="22"/>
        </w:rPr>
      </w:pPr>
    </w:p>
    <w:p w14:paraId="4A198054" w14:textId="77777777" w:rsidR="00211025" w:rsidRPr="00F50632" w:rsidRDefault="00211025" w:rsidP="00211025">
      <w:pPr>
        <w:rPr>
          <w:rFonts w:ascii="ZapfHumnst BT" w:hAnsi="ZapfHumnst BT"/>
          <w:sz w:val="22"/>
          <w:szCs w:val="22"/>
        </w:rPr>
      </w:pPr>
    </w:p>
    <w:p w14:paraId="4F5CF899" w14:textId="77777777" w:rsidR="00211025" w:rsidRPr="000E0275" w:rsidRDefault="00211025" w:rsidP="000E0275">
      <w:pPr>
        <w:rPr>
          <w:rFonts w:ascii="Calibri" w:hAnsi="Calibri"/>
          <w:b/>
          <w:noProof/>
          <w:sz w:val="28"/>
          <w:szCs w:val="28"/>
        </w:rPr>
      </w:pPr>
      <w:r w:rsidRPr="000E0275">
        <w:rPr>
          <w:rFonts w:ascii="Calibri" w:hAnsi="Calibri"/>
          <w:b/>
          <w:noProof/>
          <w:sz w:val="28"/>
          <w:szCs w:val="28"/>
        </w:rPr>
        <w:t>Job Description</w:t>
      </w:r>
    </w:p>
    <w:p w14:paraId="3CB9D681" w14:textId="0519644F" w:rsidR="00E056BD" w:rsidRPr="00F50632" w:rsidRDefault="00E056BD" w:rsidP="00E056BD">
      <w:pPr>
        <w:pStyle w:val="Heading1"/>
        <w:rPr>
          <w:noProof/>
        </w:rPr>
      </w:pPr>
    </w:p>
    <w:p w14:paraId="4066F34C" w14:textId="77777777" w:rsidR="00E056BD" w:rsidRPr="00F50632" w:rsidRDefault="00E056BD" w:rsidP="00E056BD">
      <w:pPr>
        <w:rPr>
          <w:rFonts w:ascii="ZapfHumnst BT" w:hAnsi="ZapfHumnst BT"/>
          <w:b/>
          <w:noProof/>
          <w:sz w:val="22"/>
          <w:szCs w:val="22"/>
        </w:rPr>
      </w:pPr>
    </w:p>
    <w:p w14:paraId="48907BAE" w14:textId="7FADC8C6" w:rsidR="00E056BD" w:rsidRPr="00A55902" w:rsidRDefault="00E056BD" w:rsidP="00E0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noProof/>
          <w:sz w:val="20"/>
          <w:szCs w:val="20"/>
        </w:rPr>
      </w:pPr>
      <w:r w:rsidRPr="00A55902">
        <w:rPr>
          <w:rFonts w:ascii="Arial" w:hAnsi="Arial" w:cs="Arial"/>
          <w:b/>
          <w:noProof/>
          <w:sz w:val="20"/>
          <w:szCs w:val="20"/>
        </w:rPr>
        <w:t>Job title:</w:t>
      </w:r>
      <w:r w:rsidRPr="00A55902">
        <w:rPr>
          <w:rFonts w:ascii="Arial" w:hAnsi="Arial" w:cs="Arial"/>
          <w:b/>
          <w:noProof/>
          <w:sz w:val="20"/>
          <w:szCs w:val="20"/>
        </w:rPr>
        <w:tab/>
      </w:r>
      <w:r w:rsidRPr="00A55902">
        <w:rPr>
          <w:rFonts w:ascii="Arial" w:hAnsi="Arial" w:cs="Arial"/>
          <w:b/>
          <w:noProof/>
          <w:sz w:val="20"/>
          <w:szCs w:val="20"/>
        </w:rPr>
        <w:tab/>
      </w:r>
      <w:r w:rsidRPr="00A55902">
        <w:rPr>
          <w:rFonts w:ascii="Arial" w:hAnsi="Arial" w:cs="Arial"/>
          <w:b/>
          <w:noProof/>
          <w:sz w:val="20"/>
          <w:szCs w:val="20"/>
        </w:rPr>
        <w:tab/>
      </w:r>
      <w:r w:rsidR="003669A7" w:rsidRPr="00A55902">
        <w:rPr>
          <w:rFonts w:ascii="Arial" w:hAnsi="Arial" w:cs="Arial"/>
          <w:b/>
          <w:noProof/>
          <w:sz w:val="20"/>
          <w:szCs w:val="20"/>
        </w:rPr>
        <w:t>Delight Operations Manager</w:t>
      </w:r>
    </w:p>
    <w:p w14:paraId="2BB40CF6" w14:textId="60409EE3" w:rsidR="00E056BD" w:rsidRPr="00A55902" w:rsidRDefault="00E056BD" w:rsidP="00E0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noProof/>
          <w:sz w:val="20"/>
          <w:szCs w:val="20"/>
        </w:rPr>
      </w:pPr>
      <w:r w:rsidRPr="00A55902">
        <w:rPr>
          <w:rFonts w:ascii="Arial" w:hAnsi="Arial" w:cs="Arial"/>
          <w:b/>
          <w:noProof/>
          <w:sz w:val="20"/>
          <w:szCs w:val="20"/>
        </w:rPr>
        <w:t>Reporting to:</w:t>
      </w:r>
      <w:r w:rsidRPr="00A55902">
        <w:rPr>
          <w:rFonts w:ascii="Arial" w:hAnsi="Arial" w:cs="Arial"/>
          <w:b/>
          <w:noProof/>
          <w:sz w:val="20"/>
          <w:szCs w:val="20"/>
        </w:rPr>
        <w:tab/>
      </w:r>
      <w:r w:rsidRPr="00A55902">
        <w:rPr>
          <w:rFonts w:ascii="Arial" w:hAnsi="Arial" w:cs="Arial"/>
          <w:b/>
          <w:noProof/>
          <w:sz w:val="20"/>
          <w:szCs w:val="20"/>
        </w:rPr>
        <w:tab/>
      </w:r>
      <w:r w:rsidRPr="00A55902">
        <w:rPr>
          <w:rFonts w:ascii="Arial" w:hAnsi="Arial" w:cs="Arial"/>
          <w:b/>
          <w:noProof/>
          <w:sz w:val="20"/>
          <w:szCs w:val="20"/>
        </w:rPr>
        <w:tab/>
      </w:r>
      <w:r w:rsidR="00351F5D" w:rsidRPr="00A55902">
        <w:rPr>
          <w:rFonts w:ascii="Arial" w:hAnsi="Arial" w:cs="Arial"/>
          <w:b/>
          <w:noProof/>
          <w:sz w:val="20"/>
          <w:szCs w:val="20"/>
        </w:rPr>
        <w:t>CEO</w:t>
      </w:r>
    </w:p>
    <w:p w14:paraId="35620220" w14:textId="5672A9C8" w:rsidR="00E056BD" w:rsidRPr="00A55902" w:rsidRDefault="00E056BD" w:rsidP="00E056BD">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Arial" w:hAnsi="Arial" w:cs="Arial"/>
          <w:b/>
          <w:noProof/>
          <w:sz w:val="20"/>
          <w:szCs w:val="20"/>
        </w:rPr>
      </w:pPr>
      <w:r w:rsidRPr="00A55902">
        <w:rPr>
          <w:rFonts w:ascii="Arial" w:hAnsi="Arial" w:cs="Arial"/>
          <w:b/>
          <w:noProof/>
          <w:sz w:val="20"/>
          <w:szCs w:val="20"/>
        </w:rPr>
        <w:t>Responsible for:</w:t>
      </w:r>
      <w:r w:rsidRPr="00A55902">
        <w:rPr>
          <w:rFonts w:ascii="Arial" w:hAnsi="Arial" w:cs="Arial"/>
          <w:b/>
          <w:noProof/>
          <w:sz w:val="20"/>
          <w:szCs w:val="20"/>
        </w:rPr>
        <w:tab/>
      </w:r>
      <w:r w:rsidR="00FC7C79" w:rsidRPr="00A55902">
        <w:rPr>
          <w:rFonts w:ascii="Arial" w:hAnsi="Arial" w:cs="Arial"/>
          <w:b/>
          <w:noProof/>
          <w:sz w:val="20"/>
          <w:szCs w:val="20"/>
        </w:rPr>
        <w:t>Manage business, finance, governance, procedure and  administration</w:t>
      </w:r>
      <w:r w:rsidR="003669A7" w:rsidRPr="00A55902">
        <w:rPr>
          <w:rFonts w:ascii="Arial" w:hAnsi="Arial" w:cs="Arial"/>
          <w:b/>
          <w:noProof/>
          <w:sz w:val="20"/>
          <w:szCs w:val="20"/>
        </w:rPr>
        <w:t xml:space="preserve"> within Delight. Support CEO with funding applications.</w:t>
      </w:r>
    </w:p>
    <w:p w14:paraId="0BF8476A" w14:textId="77777777" w:rsidR="00E056BD" w:rsidRPr="00A55902" w:rsidRDefault="00E056BD" w:rsidP="00E056BD">
      <w:pPr>
        <w:rPr>
          <w:rFonts w:ascii="Arial" w:hAnsi="Arial" w:cs="Arial"/>
          <w:b/>
          <w:noProof/>
          <w:sz w:val="20"/>
          <w:szCs w:val="20"/>
        </w:rPr>
      </w:pPr>
    </w:p>
    <w:p w14:paraId="4ED8736A" w14:textId="77777777" w:rsidR="00E056BD" w:rsidRPr="00A55902" w:rsidRDefault="00E056BD" w:rsidP="00E056BD">
      <w:pPr>
        <w:jc w:val="both"/>
        <w:rPr>
          <w:rFonts w:ascii="Arial" w:hAnsi="Arial" w:cs="Arial"/>
          <w:sz w:val="20"/>
          <w:szCs w:val="20"/>
        </w:rPr>
      </w:pPr>
    </w:p>
    <w:p w14:paraId="60D09567" w14:textId="77777777" w:rsidR="00E056BD" w:rsidRPr="00A55902" w:rsidRDefault="00E056BD" w:rsidP="00E056B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55902">
        <w:rPr>
          <w:rFonts w:ascii="Arial" w:hAnsi="Arial" w:cs="Arial"/>
          <w:b/>
          <w:sz w:val="20"/>
          <w:szCs w:val="20"/>
        </w:rPr>
        <w:t>Role</w:t>
      </w:r>
    </w:p>
    <w:p w14:paraId="3D007FD6" w14:textId="77777777" w:rsidR="00E056BD" w:rsidRPr="00F50632" w:rsidRDefault="00E056BD" w:rsidP="00E056BD">
      <w:pPr>
        <w:jc w:val="both"/>
        <w:rPr>
          <w:rFonts w:ascii="ZapfHumnst BT" w:hAnsi="ZapfHumnst BT" w:cs="Arial"/>
          <w:sz w:val="22"/>
          <w:szCs w:val="22"/>
        </w:rPr>
      </w:pPr>
    </w:p>
    <w:p w14:paraId="4A601533" w14:textId="77777777" w:rsidR="00517BCB" w:rsidRDefault="003669A7" w:rsidP="003669A7">
      <w:pPr>
        <w:rPr>
          <w:rFonts w:ascii="Arial" w:hAnsi="Arial" w:cs="Arial"/>
          <w:sz w:val="20"/>
          <w:szCs w:val="20"/>
        </w:rPr>
      </w:pPr>
      <w:r w:rsidRPr="00FC7C79">
        <w:rPr>
          <w:rFonts w:ascii="Arial" w:hAnsi="Arial" w:cs="Arial"/>
          <w:sz w:val="20"/>
          <w:szCs w:val="20"/>
        </w:rPr>
        <w:t>This is a 6 months</w:t>
      </w:r>
      <w:r w:rsidR="0039347D" w:rsidRPr="00FC7C79">
        <w:rPr>
          <w:rFonts w:ascii="Arial" w:hAnsi="Arial" w:cs="Arial"/>
          <w:sz w:val="20"/>
          <w:szCs w:val="20"/>
        </w:rPr>
        <w:t xml:space="preserve"> fixed term position</w:t>
      </w:r>
      <w:r w:rsidR="00E056BD" w:rsidRPr="00FC7C79">
        <w:rPr>
          <w:rFonts w:ascii="Arial" w:hAnsi="Arial" w:cs="Arial"/>
          <w:sz w:val="20"/>
          <w:szCs w:val="20"/>
        </w:rPr>
        <w:t xml:space="preserve"> </w:t>
      </w:r>
      <w:r w:rsidRPr="00FC7C79">
        <w:rPr>
          <w:rFonts w:ascii="Arial" w:hAnsi="Arial" w:cs="Arial"/>
          <w:sz w:val="20"/>
          <w:szCs w:val="20"/>
        </w:rPr>
        <w:t>working 10 hours a week</w:t>
      </w:r>
      <w:r w:rsidR="0039347D" w:rsidRPr="00FC7C79">
        <w:rPr>
          <w:rFonts w:ascii="Arial" w:hAnsi="Arial" w:cs="Arial"/>
          <w:sz w:val="20"/>
          <w:szCs w:val="20"/>
        </w:rPr>
        <w:t xml:space="preserve">, during </w:t>
      </w:r>
      <w:r w:rsidR="002E670C">
        <w:rPr>
          <w:rFonts w:ascii="Arial" w:hAnsi="Arial" w:cs="Arial"/>
          <w:sz w:val="20"/>
          <w:szCs w:val="20"/>
        </w:rPr>
        <w:t xml:space="preserve">school </w:t>
      </w:r>
      <w:r w:rsidR="006046F5">
        <w:rPr>
          <w:rFonts w:ascii="Arial" w:hAnsi="Arial" w:cs="Arial"/>
          <w:sz w:val="20"/>
          <w:szCs w:val="20"/>
        </w:rPr>
        <w:t xml:space="preserve">term time, with the possibility of extension if the funding becomes available. </w:t>
      </w:r>
      <w:r w:rsidR="00517BCB">
        <w:rPr>
          <w:rFonts w:ascii="Arial" w:hAnsi="Arial" w:cs="Arial"/>
          <w:sz w:val="20"/>
          <w:szCs w:val="20"/>
        </w:rPr>
        <w:t xml:space="preserve">The position starts in September. </w:t>
      </w:r>
    </w:p>
    <w:p w14:paraId="7C322AD1" w14:textId="77777777" w:rsidR="00517BCB" w:rsidRDefault="00517BCB" w:rsidP="003669A7">
      <w:pPr>
        <w:rPr>
          <w:rFonts w:ascii="Arial" w:hAnsi="Arial" w:cs="Arial"/>
          <w:sz w:val="20"/>
          <w:szCs w:val="20"/>
        </w:rPr>
      </w:pPr>
    </w:p>
    <w:p w14:paraId="6044C4ED" w14:textId="631A1F5D" w:rsidR="003669A7" w:rsidRPr="00FC7C79" w:rsidRDefault="00E056BD" w:rsidP="003669A7">
      <w:pPr>
        <w:rPr>
          <w:rFonts w:ascii="Arial" w:hAnsi="Arial" w:cs="Arial"/>
          <w:sz w:val="20"/>
          <w:szCs w:val="20"/>
        </w:rPr>
      </w:pPr>
      <w:r w:rsidRPr="00FC7C79">
        <w:rPr>
          <w:rFonts w:ascii="Arial" w:hAnsi="Arial" w:cs="Arial"/>
          <w:sz w:val="20"/>
          <w:szCs w:val="20"/>
        </w:rPr>
        <w:t>The post</w:t>
      </w:r>
      <w:r w:rsidR="003669A7" w:rsidRPr="00FC7C79">
        <w:rPr>
          <w:rFonts w:ascii="Arial" w:hAnsi="Arial" w:cs="Arial"/>
          <w:sz w:val="20"/>
          <w:szCs w:val="20"/>
        </w:rPr>
        <w:t xml:space="preserve"> holder will put in place and manage the business element, governance, finance and administrative systems and procedures within Delight, supporting the charity in its aim to become more sustainable and reach as many children as possible. </w:t>
      </w:r>
      <w:r w:rsidR="006046F5">
        <w:rPr>
          <w:rFonts w:ascii="Arial" w:hAnsi="Arial" w:cs="Arial"/>
          <w:sz w:val="20"/>
          <w:szCs w:val="20"/>
        </w:rPr>
        <w:t xml:space="preserve"> </w:t>
      </w:r>
    </w:p>
    <w:p w14:paraId="01A33456" w14:textId="4943AA10" w:rsidR="003669A7" w:rsidRPr="00FC7C79" w:rsidRDefault="003669A7" w:rsidP="003669A7">
      <w:pPr>
        <w:rPr>
          <w:rFonts w:ascii="Arial" w:hAnsi="Arial" w:cs="Arial"/>
          <w:sz w:val="20"/>
          <w:szCs w:val="20"/>
        </w:rPr>
      </w:pPr>
      <w:r w:rsidRPr="00FC7C79">
        <w:rPr>
          <w:rFonts w:ascii="Arial" w:hAnsi="Arial" w:cs="Arial"/>
          <w:sz w:val="20"/>
          <w:szCs w:val="20"/>
        </w:rPr>
        <w:t xml:space="preserve">    </w:t>
      </w:r>
    </w:p>
    <w:p w14:paraId="6D1B72FF" w14:textId="3DB3AE8B" w:rsidR="003669A7" w:rsidRPr="00FC7C79" w:rsidRDefault="003669A7" w:rsidP="003669A7">
      <w:pPr>
        <w:rPr>
          <w:rFonts w:ascii="Arial" w:hAnsi="Arial" w:cs="Arial"/>
          <w:sz w:val="20"/>
          <w:szCs w:val="20"/>
        </w:rPr>
      </w:pPr>
      <w:r w:rsidRPr="00FC7C79">
        <w:rPr>
          <w:rFonts w:ascii="Arial" w:hAnsi="Arial" w:cs="Arial"/>
          <w:sz w:val="20"/>
          <w:szCs w:val="20"/>
        </w:rPr>
        <w:t xml:space="preserve">The post holder will provide information for the CEO in respect of the charity’s potential, proactively supporting and promoting the charity within the community and beyond.  </w:t>
      </w:r>
    </w:p>
    <w:p w14:paraId="1BC8FA6C" w14:textId="77777777" w:rsidR="003669A7" w:rsidRPr="00FC7C79" w:rsidRDefault="003669A7" w:rsidP="003669A7">
      <w:pPr>
        <w:rPr>
          <w:rFonts w:ascii="Arial" w:hAnsi="Arial" w:cs="Arial"/>
          <w:sz w:val="20"/>
          <w:szCs w:val="20"/>
        </w:rPr>
      </w:pPr>
    </w:p>
    <w:p w14:paraId="5117A3D6" w14:textId="3532614C" w:rsidR="003669A7" w:rsidRPr="00FC7C79" w:rsidRDefault="003669A7" w:rsidP="003669A7">
      <w:pPr>
        <w:rPr>
          <w:rFonts w:ascii="Arial" w:hAnsi="Arial" w:cs="Arial"/>
          <w:sz w:val="20"/>
          <w:szCs w:val="20"/>
        </w:rPr>
      </w:pPr>
      <w:r w:rsidRPr="00FC7C79">
        <w:rPr>
          <w:rFonts w:ascii="Arial" w:hAnsi="Arial" w:cs="Arial"/>
          <w:sz w:val="20"/>
          <w:szCs w:val="20"/>
        </w:rPr>
        <w:t xml:space="preserve">In carrying out the responsibilities of this job the post-holder will be expected to be aware of the ethos and aspirational vision of the charity and of the importance of statutory compliance. The post-holder will develop and maintain good communication with the CEO, other staff, the community and will develop constructive relationships with other agencies and professionals.   </w:t>
      </w:r>
    </w:p>
    <w:p w14:paraId="2A0FD535" w14:textId="4B7344EB" w:rsidR="00E056BD" w:rsidRPr="00FC7C79" w:rsidRDefault="00E056BD" w:rsidP="00E056BD">
      <w:pPr>
        <w:jc w:val="both"/>
        <w:rPr>
          <w:rFonts w:ascii="Arial" w:hAnsi="Arial" w:cs="Arial"/>
          <w:sz w:val="20"/>
          <w:szCs w:val="20"/>
        </w:rPr>
      </w:pPr>
    </w:p>
    <w:p w14:paraId="269DE6DA" w14:textId="1820E55B" w:rsidR="00E056BD" w:rsidRPr="00FC7C79" w:rsidRDefault="00E056BD" w:rsidP="00E056BD">
      <w:pPr>
        <w:jc w:val="both"/>
        <w:rPr>
          <w:rFonts w:ascii="Arial" w:hAnsi="Arial" w:cs="Arial"/>
          <w:sz w:val="20"/>
          <w:szCs w:val="20"/>
        </w:rPr>
      </w:pPr>
      <w:r w:rsidRPr="00FC7C79">
        <w:rPr>
          <w:rFonts w:ascii="Arial" w:hAnsi="Arial" w:cs="Arial"/>
          <w:sz w:val="20"/>
          <w:szCs w:val="20"/>
        </w:rPr>
        <w:t>The role is loca</w:t>
      </w:r>
      <w:r w:rsidR="0039347D" w:rsidRPr="00FC7C79">
        <w:rPr>
          <w:rFonts w:ascii="Arial" w:hAnsi="Arial" w:cs="Arial"/>
          <w:sz w:val="20"/>
          <w:szCs w:val="20"/>
        </w:rPr>
        <w:t>ted in our offices in Caterham, Surrey</w:t>
      </w:r>
      <w:r w:rsidRPr="00FC7C79">
        <w:rPr>
          <w:rFonts w:ascii="Arial" w:hAnsi="Arial" w:cs="Arial"/>
          <w:sz w:val="20"/>
          <w:szCs w:val="20"/>
        </w:rPr>
        <w:t xml:space="preserve">. </w:t>
      </w:r>
      <w:r w:rsidR="003669A7" w:rsidRPr="00FC7C79">
        <w:rPr>
          <w:rFonts w:ascii="Arial" w:hAnsi="Arial" w:cs="Arial"/>
          <w:sz w:val="20"/>
          <w:szCs w:val="20"/>
        </w:rPr>
        <w:t>It is possible that there will be an office move to Redhill in November.</w:t>
      </w:r>
    </w:p>
    <w:p w14:paraId="346F2E34" w14:textId="77777777" w:rsidR="003669A7" w:rsidRDefault="003669A7" w:rsidP="00E056BD">
      <w:pPr>
        <w:jc w:val="both"/>
        <w:rPr>
          <w:rFonts w:ascii="ZapfHumnst BT" w:hAnsi="ZapfHumnst BT" w:cs="Arial"/>
          <w:sz w:val="22"/>
          <w:szCs w:val="22"/>
        </w:rPr>
      </w:pPr>
    </w:p>
    <w:p w14:paraId="12AE112A" w14:textId="77777777" w:rsidR="00E056BD" w:rsidRPr="00F50632" w:rsidRDefault="00E056BD" w:rsidP="00E056BD">
      <w:pPr>
        <w:pBdr>
          <w:top w:val="single" w:sz="4" w:space="1" w:color="auto"/>
          <w:left w:val="single" w:sz="4" w:space="4" w:color="auto"/>
          <w:bottom w:val="single" w:sz="4" w:space="1" w:color="auto"/>
          <w:right w:val="single" w:sz="4" w:space="4" w:color="auto"/>
        </w:pBdr>
        <w:jc w:val="both"/>
        <w:rPr>
          <w:rFonts w:ascii="ZapfHumnst BT" w:hAnsi="ZapfHumnst BT" w:cs="Arial"/>
          <w:b/>
          <w:sz w:val="22"/>
          <w:szCs w:val="22"/>
        </w:rPr>
      </w:pPr>
      <w:r w:rsidRPr="00F50632">
        <w:rPr>
          <w:rFonts w:ascii="ZapfHumnst BT" w:hAnsi="ZapfHumnst BT" w:cs="Arial"/>
          <w:b/>
          <w:sz w:val="22"/>
          <w:szCs w:val="22"/>
        </w:rPr>
        <w:t>Responsibilities</w:t>
      </w:r>
    </w:p>
    <w:p w14:paraId="3AD5352D" w14:textId="77777777" w:rsidR="00E056BD" w:rsidRPr="00F50632" w:rsidRDefault="00E056BD" w:rsidP="00E056BD">
      <w:pPr>
        <w:jc w:val="both"/>
        <w:rPr>
          <w:rFonts w:ascii="ZapfHumnst BT" w:hAnsi="ZapfHumnst BT" w:cs="Arial"/>
          <w:b/>
          <w:sz w:val="22"/>
          <w:szCs w:val="22"/>
        </w:rPr>
      </w:pPr>
    </w:p>
    <w:p w14:paraId="186EBBE1" w14:textId="7704549A"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r w:rsidRPr="00FC7C79">
        <w:rPr>
          <w:rFonts w:ascii="Arial" w:eastAsia="Times New Roman" w:hAnsi="Arial" w:cs="Arial"/>
          <w:sz w:val="20"/>
          <w:szCs w:val="20"/>
          <w:lang w:eastAsia="en-GB"/>
        </w:rPr>
        <w:t xml:space="preserve">The </w:t>
      </w:r>
      <w:r w:rsidR="009825AD" w:rsidRPr="00FC7C79">
        <w:rPr>
          <w:rFonts w:ascii="Arial" w:eastAsia="Times New Roman" w:hAnsi="Arial" w:cs="Arial"/>
          <w:sz w:val="20"/>
          <w:szCs w:val="20"/>
          <w:lang w:eastAsia="en-GB"/>
        </w:rPr>
        <w:t xml:space="preserve">key </w:t>
      </w:r>
      <w:r w:rsidRPr="00FC7C79">
        <w:rPr>
          <w:rFonts w:ascii="Arial" w:eastAsia="Times New Roman" w:hAnsi="Arial" w:cs="Arial"/>
          <w:sz w:val="20"/>
          <w:szCs w:val="20"/>
          <w:lang w:eastAsia="en-GB"/>
        </w:rPr>
        <w:t>responsibilities of the Delight Operations Manager</w:t>
      </w:r>
      <w:r w:rsidR="009825AD" w:rsidRPr="00FC7C79">
        <w:rPr>
          <w:rFonts w:ascii="Arial" w:eastAsia="Times New Roman" w:hAnsi="Arial" w:cs="Arial"/>
          <w:sz w:val="20"/>
          <w:szCs w:val="20"/>
          <w:lang w:eastAsia="en-GB"/>
        </w:rPr>
        <w:t xml:space="preserve"> are to en</w:t>
      </w:r>
      <w:r w:rsidRPr="00FC7C79">
        <w:rPr>
          <w:rFonts w:ascii="Arial" w:eastAsia="Times New Roman" w:hAnsi="Arial" w:cs="Arial"/>
          <w:sz w:val="20"/>
          <w:szCs w:val="20"/>
          <w:lang w:eastAsia="en-GB"/>
        </w:rPr>
        <w:t xml:space="preserve">sure that the charities activities are carried out efficiently and effectively, specifically in the areas of finance and administrative systems, business management, governance, and data analysis.  </w:t>
      </w:r>
    </w:p>
    <w:p w14:paraId="5914D343" w14:textId="77777777" w:rsidR="009825AD" w:rsidRPr="00FC7C79" w:rsidRDefault="009825AD" w:rsidP="00FC7C79">
      <w:pPr>
        <w:jc w:val="both"/>
        <w:rPr>
          <w:rFonts w:cs="Arial"/>
          <w:sz w:val="20"/>
          <w:szCs w:val="20"/>
        </w:rPr>
      </w:pPr>
    </w:p>
    <w:p w14:paraId="59B38796" w14:textId="6E561A38" w:rsidR="003669A7" w:rsidRPr="00FC7C79" w:rsidRDefault="00FC7C79"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Finance and business</w:t>
      </w:r>
      <w:r w:rsidR="003669A7" w:rsidRPr="00FC7C79">
        <w:rPr>
          <w:rFonts w:ascii="Arial" w:eastAsia="Times New Roman" w:hAnsi="Arial" w:cs="Arial"/>
          <w:b/>
          <w:sz w:val="20"/>
          <w:szCs w:val="20"/>
          <w:lang w:eastAsia="en-GB"/>
        </w:rPr>
        <w:t xml:space="preserve"> </w:t>
      </w:r>
    </w:p>
    <w:p w14:paraId="38065E95" w14:textId="77777777" w:rsidR="00FC7C79" w:rsidRDefault="003669A7" w:rsidP="003669A7">
      <w:pPr>
        <w:pStyle w:val="ListParagraph"/>
        <w:numPr>
          <w:ilvl w:val="0"/>
          <w:numId w:val="22"/>
        </w:numPr>
        <w:jc w:val="both"/>
        <w:rPr>
          <w:rFonts w:cs="Arial"/>
          <w:sz w:val="20"/>
          <w:szCs w:val="20"/>
        </w:rPr>
      </w:pPr>
      <w:r w:rsidRPr="00FC7C79">
        <w:rPr>
          <w:rFonts w:cs="Arial"/>
          <w:sz w:val="20"/>
          <w:szCs w:val="20"/>
        </w:rPr>
        <w:t>Ensure the successful financial management of the charit</w:t>
      </w:r>
      <w:r w:rsidR="00FC7C79">
        <w:rPr>
          <w:rFonts w:cs="Arial"/>
          <w:sz w:val="20"/>
          <w:szCs w:val="20"/>
        </w:rPr>
        <w:t>y and its day-to-day efficiency</w:t>
      </w:r>
    </w:p>
    <w:p w14:paraId="58BAF8FA" w14:textId="6767473A"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 xml:space="preserve">Budgeting and monitoring </w:t>
      </w:r>
    </w:p>
    <w:p w14:paraId="4C1749A9" w14:textId="07163DF3"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In consultation with the CEO, prepare realistic and balanced annual bud</w:t>
      </w:r>
      <w:r w:rsidR="009825AD" w:rsidRPr="00FC7C79">
        <w:rPr>
          <w:rFonts w:cs="Arial"/>
          <w:sz w:val="20"/>
          <w:szCs w:val="20"/>
        </w:rPr>
        <w:t>gets which support the charity’s</w:t>
      </w:r>
      <w:r w:rsidRPr="00FC7C79">
        <w:rPr>
          <w:rFonts w:cs="Arial"/>
          <w:sz w:val="20"/>
          <w:szCs w:val="20"/>
        </w:rPr>
        <w:t xml:space="preserve"> aims and meets legal and statutory requirements. </w:t>
      </w:r>
    </w:p>
    <w:p w14:paraId="0724EFE5" w14:textId="77777777"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Maintain a strategic financial plan that will indicate the trends and requirements of the charity development plan and will forecast future year budgets and funding.</w:t>
      </w:r>
    </w:p>
    <w:p w14:paraId="1F26B8FA" w14:textId="77777777"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 xml:space="preserve">Implement robust financial and business management procedures, including systems of control for delegated budgets.  </w:t>
      </w:r>
    </w:p>
    <w:p w14:paraId="47329F00" w14:textId="77777777"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 xml:space="preserve">Provide monthly management accounts and other updates as agreed with the CEO and Trustees to enable them to fulfil their responsibilities. </w:t>
      </w:r>
    </w:p>
    <w:p w14:paraId="5B3724ED" w14:textId="77777777"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Prepare all financial returns for the Charity commission, HMRC and other central and local government agencies within statutory deadlines.</w:t>
      </w:r>
    </w:p>
    <w:p w14:paraId="07805B08" w14:textId="77777777" w:rsidR="009825AD" w:rsidRPr="00FC7C79" w:rsidRDefault="003669A7" w:rsidP="003669A7">
      <w:pPr>
        <w:pStyle w:val="ListParagraph"/>
        <w:numPr>
          <w:ilvl w:val="0"/>
          <w:numId w:val="22"/>
        </w:numPr>
        <w:jc w:val="both"/>
        <w:rPr>
          <w:rFonts w:cs="Arial"/>
          <w:sz w:val="20"/>
          <w:szCs w:val="20"/>
        </w:rPr>
      </w:pPr>
      <w:r w:rsidRPr="00FC7C79">
        <w:rPr>
          <w:rFonts w:cs="Arial"/>
          <w:sz w:val="20"/>
          <w:szCs w:val="20"/>
        </w:rPr>
        <w:t xml:space="preserve">Ensure the charity complies with PAYE, NI, VAT and other legislation. </w:t>
      </w:r>
    </w:p>
    <w:p w14:paraId="5D6E73FB" w14:textId="6230E532" w:rsidR="003669A7" w:rsidRPr="00FC7C79" w:rsidRDefault="003669A7" w:rsidP="003669A7">
      <w:pPr>
        <w:pStyle w:val="ListParagraph"/>
        <w:numPr>
          <w:ilvl w:val="0"/>
          <w:numId w:val="22"/>
        </w:numPr>
        <w:jc w:val="both"/>
        <w:rPr>
          <w:rFonts w:cs="Arial"/>
          <w:sz w:val="20"/>
          <w:szCs w:val="20"/>
        </w:rPr>
      </w:pPr>
      <w:r w:rsidRPr="00FC7C79">
        <w:rPr>
          <w:rFonts w:cs="Arial"/>
          <w:sz w:val="20"/>
          <w:szCs w:val="20"/>
        </w:rPr>
        <w:t xml:space="preserve">Prepare financial accounts for audit by external auditors, in line with the requirements of the charity commission and other statutory bodies. </w:t>
      </w:r>
    </w:p>
    <w:p w14:paraId="71644F7A" w14:textId="77777777"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p>
    <w:p w14:paraId="3049FFB8" w14:textId="43509F6C" w:rsidR="003669A7" w:rsidRPr="00FC7C79" w:rsidRDefault="00FC7C79"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lastRenderedPageBreak/>
        <w:t>Financial t</w:t>
      </w:r>
      <w:r w:rsidR="003669A7" w:rsidRPr="00FC7C79">
        <w:rPr>
          <w:rFonts w:ascii="Arial" w:eastAsia="Times New Roman" w:hAnsi="Arial" w:cs="Arial"/>
          <w:b/>
          <w:sz w:val="20"/>
          <w:szCs w:val="20"/>
          <w:lang w:eastAsia="en-GB"/>
        </w:rPr>
        <w:t xml:space="preserve">ransactions </w:t>
      </w:r>
    </w:p>
    <w:p w14:paraId="53E78FCA" w14:textId="77777777" w:rsidR="009825AD" w:rsidRPr="00FC7C79" w:rsidRDefault="003669A7" w:rsidP="003669A7">
      <w:pPr>
        <w:pStyle w:val="ListParagraph"/>
        <w:numPr>
          <w:ilvl w:val="0"/>
          <w:numId w:val="23"/>
        </w:numPr>
        <w:jc w:val="both"/>
        <w:rPr>
          <w:rFonts w:cs="Arial"/>
          <w:sz w:val="20"/>
          <w:szCs w:val="20"/>
        </w:rPr>
      </w:pPr>
      <w:r w:rsidRPr="00FC7C79">
        <w:rPr>
          <w:rFonts w:cs="Arial"/>
          <w:sz w:val="20"/>
          <w:szCs w:val="20"/>
        </w:rPr>
        <w:t xml:space="preserve">Ensure that financial management and transactions are efficient, accurate and in accordance with regulations and agreed financial procedures. </w:t>
      </w:r>
    </w:p>
    <w:p w14:paraId="002E0801" w14:textId="77777777" w:rsidR="009825AD" w:rsidRPr="00FC7C79" w:rsidRDefault="003669A7" w:rsidP="003669A7">
      <w:pPr>
        <w:pStyle w:val="ListParagraph"/>
        <w:numPr>
          <w:ilvl w:val="0"/>
          <w:numId w:val="23"/>
        </w:numPr>
        <w:jc w:val="both"/>
        <w:rPr>
          <w:rFonts w:cs="Arial"/>
          <w:sz w:val="20"/>
          <w:szCs w:val="20"/>
        </w:rPr>
      </w:pPr>
      <w:r w:rsidRPr="00FC7C79">
        <w:rPr>
          <w:rFonts w:cs="Arial"/>
          <w:sz w:val="20"/>
          <w:szCs w:val="20"/>
        </w:rPr>
        <w:t xml:space="preserve">Maintain oversight of charity bank account(s) and cash flow including regular audits and reconciliations. </w:t>
      </w:r>
    </w:p>
    <w:p w14:paraId="5E7E7B2E" w14:textId="77777777" w:rsidR="009825AD" w:rsidRPr="00FC7C79" w:rsidRDefault="003669A7" w:rsidP="003669A7">
      <w:pPr>
        <w:pStyle w:val="ListParagraph"/>
        <w:numPr>
          <w:ilvl w:val="0"/>
          <w:numId w:val="23"/>
        </w:numPr>
        <w:jc w:val="both"/>
        <w:rPr>
          <w:rFonts w:cs="Arial"/>
          <w:sz w:val="20"/>
          <w:szCs w:val="20"/>
        </w:rPr>
      </w:pPr>
      <w:r w:rsidRPr="00FC7C79">
        <w:rPr>
          <w:rFonts w:cs="Arial"/>
          <w:sz w:val="20"/>
          <w:szCs w:val="20"/>
        </w:rPr>
        <w:t xml:space="preserve">Ensure regular banking and accounting of all monies. </w:t>
      </w:r>
    </w:p>
    <w:p w14:paraId="0B28FDF7" w14:textId="35488886" w:rsidR="003669A7" w:rsidRPr="00FC7C79" w:rsidRDefault="003669A7" w:rsidP="003669A7">
      <w:pPr>
        <w:pStyle w:val="ListParagraph"/>
        <w:numPr>
          <w:ilvl w:val="0"/>
          <w:numId w:val="23"/>
        </w:numPr>
        <w:jc w:val="both"/>
        <w:rPr>
          <w:rFonts w:cs="Arial"/>
          <w:sz w:val="20"/>
          <w:szCs w:val="20"/>
        </w:rPr>
      </w:pPr>
      <w:r w:rsidRPr="00FC7C79">
        <w:rPr>
          <w:rFonts w:cs="Arial"/>
          <w:sz w:val="20"/>
          <w:szCs w:val="20"/>
        </w:rPr>
        <w:t xml:space="preserve">Ensure ordering of resources and correct authorisation of invoices within agreed limits.  </w:t>
      </w:r>
    </w:p>
    <w:p w14:paraId="3EA3B230" w14:textId="77777777"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p>
    <w:p w14:paraId="28F7C3E4" w14:textId="77777777" w:rsidR="003669A7" w:rsidRPr="00FC7C79" w:rsidRDefault="003669A7"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 xml:space="preserve">Procurement </w:t>
      </w:r>
    </w:p>
    <w:p w14:paraId="4422BD3F" w14:textId="77777777" w:rsidR="003669A7" w:rsidRPr="00FC7C79" w:rsidRDefault="003669A7" w:rsidP="009825AD">
      <w:pPr>
        <w:pStyle w:val="ListParagraph"/>
        <w:numPr>
          <w:ilvl w:val="0"/>
          <w:numId w:val="24"/>
        </w:numPr>
        <w:jc w:val="both"/>
        <w:rPr>
          <w:rFonts w:cs="Arial"/>
          <w:sz w:val="20"/>
          <w:szCs w:val="20"/>
        </w:rPr>
      </w:pPr>
      <w:r w:rsidRPr="00FC7C79">
        <w:rPr>
          <w:rFonts w:cs="Arial"/>
          <w:sz w:val="20"/>
          <w:szCs w:val="20"/>
        </w:rPr>
        <w:t>Ensure the charity achieves best value for money in all financial transactions.</w:t>
      </w:r>
    </w:p>
    <w:p w14:paraId="03C2F54E" w14:textId="77777777" w:rsidR="003669A7" w:rsidRPr="00FC7C79" w:rsidRDefault="003669A7" w:rsidP="009825AD">
      <w:pPr>
        <w:pStyle w:val="ListParagraph"/>
        <w:numPr>
          <w:ilvl w:val="0"/>
          <w:numId w:val="24"/>
        </w:numPr>
        <w:jc w:val="both"/>
        <w:rPr>
          <w:rFonts w:cs="Arial"/>
          <w:sz w:val="20"/>
          <w:szCs w:val="20"/>
        </w:rPr>
      </w:pPr>
      <w:r w:rsidRPr="00FC7C79">
        <w:rPr>
          <w:rFonts w:cs="Arial"/>
          <w:sz w:val="20"/>
          <w:szCs w:val="20"/>
        </w:rPr>
        <w:t xml:space="preserve">Present proposals and recommendations to the CEO relating to procurement of resources, contracts or services. </w:t>
      </w:r>
    </w:p>
    <w:p w14:paraId="69495586" w14:textId="77777777" w:rsidR="003669A7" w:rsidRPr="00FC7C79" w:rsidRDefault="003669A7" w:rsidP="009825AD">
      <w:pPr>
        <w:pStyle w:val="ListParagraph"/>
        <w:numPr>
          <w:ilvl w:val="0"/>
          <w:numId w:val="24"/>
        </w:numPr>
        <w:jc w:val="both"/>
        <w:rPr>
          <w:rFonts w:cs="Arial"/>
          <w:sz w:val="20"/>
          <w:szCs w:val="20"/>
        </w:rPr>
      </w:pPr>
      <w:r w:rsidRPr="00FC7C79">
        <w:rPr>
          <w:rFonts w:cs="Arial"/>
          <w:sz w:val="20"/>
          <w:szCs w:val="20"/>
        </w:rPr>
        <w:t xml:space="preserve">Monitor the effectiveness and implementation of any service contracts. </w:t>
      </w:r>
    </w:p>
    <w:p w14:paraId="16F5E27E" w14:textId="77777777"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p>
    <w:p w14:paraId="71FECA4C" w14:textId="77777777" w:rsidR="003669A7" w:rsidRPr="00FC7C79" w:rsidRDefault="003669A7"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 xml:space="preserve">Income </w:t>
      </w:r>
    </w:p>
    <w:p w14:paraId="56A3AD3C" w14:textId="77777777" w:rsidR="003669A7" w:rsidRPr="00FC7C79" w:rsidRDefault="003669A7" w:rsidP="009825AD">
      <w:pPr>
        <w:pStyle w:val="ListParagraph"/>
        <w:numPr>
          <w:ilvl w:val="0"/>
          <w:numId w:val="25"/>
        </w:numPr>
        <w:jc w:val="both"/>
        <w:rPr>
          <w:rFonts w:cs="Arial"/>
          <w:sz w:val="20"/>
          <w:szCs w:val="20"/>
        </w:rPr>
      </w:pPr>
      <w:r w:rsidRPr="00FC7C79">
        <w:rPr>
          <w:rFonts w:cs="Arial"/>
          <w:sz w:val="20"/>
          <w:szCs w:val="20"/>
        </w:rPr>
        <w:t>Identify additional finance required to fund the charity’s aims.</w:t>
      </w:r>
    </w:p>
    <w:p w14:paraId="6039B8BA" w14:textId="77777777" w:rsidR="003669A7" w:rsidRPr="00FC7C79" w:rsidRDefault="003669A7" w:rsidP="009825AD">
      <w:pPr>
        <w:pStyle w:val="ListParagraph"/>
        <w:numPr>
          <w:ilvl w:val="0"/>
          <w:numId w:val="25"/>
        </w:numPr>
        <w:jc w:val="both"/>
        <w:rPr>
          <w:rFonts w:cs="Arial"/>
          <w:sz w:val="20"/>
          <w:szCs w:val="20"/>
        </w:rPr>
      </w:pPr>
      <w:r w:rsidRPr="00FC7C79">
        <w:rPr>
          <w:rFonts w:cs="Arial"/>
          <w:sz w:val="20"/>
          <w:szCs w:val="20"/>
        </w:rPr>
        <w:t xml:space="preserve">Contribute to bids for grants and subsidies as required. </w:t>
      </w:r>
    </w:p>
    <w:p w14:paraId="2170A0EC" w14:textId="77777777" w:rsidR="003669A7" w:rsidRPr="00FC7C79" w:rsidRDefault="003669A7" w:rsidP="009825AD">
      <w:pPr>
        <w:pStyle w:val="ListParagraph"/>
        <w:numPr>
          <w:ilvl w:val="0"/>
          <w:numId w:val="25"/>
        </w:numPr>
        <w:jc w:val="both"/>
        <w:rPr>
          <w:rFonts w:cs="Arial"/>
          <w:sz w:val="20"/>
          <w:szCs w:val="20"/>
        </w:rPr>
      </w:pPr>
      <w:r w:rsidRPr="00FC7C79">
        <w:rPr>
          <w:rFonts w:cs="Arial"/>
          <w:sz w:val="20"/>
          <w:szCs w:val="20"/>
        </w:rPr>
        <w:t xml:space="preserve">Help organise arrangements for special projects and events as required, particularly those concerned with sponsorship and income generation.  </w:t>
      </w:r>
    </w:p>
    <w:p w14:paraId="78DA400B" w14:textId="77777777"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p>
    <w:p w14:paraId="67D7DCAE" w14:textId="39D0B148" w:rsidR="003669A7" w:rsidRPr="00FC7C79" w:rsidRDefault="003669A7"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D</w:t>
      </w:r>
      <w:r w:rsidR="00FC7C79" w:rsidRPr="00FC7C79">
        <w:rPr>
          <w:rFonts w:ascii="Arial" w:eastAsia="Times New Roman" w:hAnsi="Arial" w:cs="Arial"/>
          <w:b/>
          <w:sz w:val="20"/>
          <w:szCs w:val="20"/>
          <w:lang w:eastAsia="en-GB"/>
        </w:rPr>
        <w:t>ata a</w:t>
      </w:r>
      <w:r w:rsidRPr="00FC7C79">
        <w:rPr>
          <w:rFonts w:ascii="Arial" w:eastAsia="Times New Roman" w:hAnsi="Arial" w:cs="Arial"/>
          <w:b/>
          <w:sz w:val="20"/>
          <w:szCs w:val="20"/>
          <w:lang w:eastAsia="en-GB"/>
        </w:rPr>
        <w:t xml:space="preserve">nalysis  </w:t>
      </w:r>
    </w:p>
    <w:p w14:paraId="5F39F49F" w14:textId="77777777" w:rsidR="003669A7" w:rsidRPr="00FC7C79" w:rsidRDefault="003669A7" w:rsidP="009825AD">
      <w:pPr>
        <w:pStyle w:val="ListParagraph"/>
        <w:numPr>
          <w:ilvl w:val="0"/>
          <w:numId w:val="26"/>
        </w:numPr>
        <w:jc w:val="both"/>
        <w:rPr>
          <w:rFonts w:cs="Arial"/>
          <w:sz w:val="20"/>
          <w:szCs w:val="20"/>
        </w:rPr>
      </w:pPr>
      <w:r w:rsidRPr="00FC7C79">
        <w:rPr>
          <w:rFonts w:cs="Arial"/>
          <w:sz w:val="20"/>
          <w:szCs w:val="20"/>
        </w:rPr>
        <w:t>Set up and maintain suitable data analysis to help the charity best achieve its aims and goals</w:t>
      </w:r>
    </w:p>
    <w:p w14:paraId="4D6A69CD" w14:textId="77777777"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p>
    <w:p w14:paraId="0669C8D9" w14:textId="5B925C9E" w:rsidR="003669A7" w:rsidRPr="00FC7C79" w:rsidRDefault="00FC7C79"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General administration and human resources</w:t>
      </w:r>
    </w:p>
    <w:p w14:paraId="234AEB79" w14:textId="306CD948" w:rsidR="003669A7" w:rsidRPr="00FC7C79" w:rsidRDefault="003669A7" w:rsidP="009825AD">
      <w:pPr>
        <w:pStyle w:val="ListParagraph"/>
        <w:numPr>
          <w:ilvl w:val="0"/>
          <w:numId w:val="26"/>
        </w:numPr>
        <w:jc w:val="both"/>
        <w:rPr>
          <w:rFonts w:cs="Arial"/>
          <w:sz w:val="20"/>
          <w:szCs w:val="20"/>
        </w:rPr>
      </w:pPr>
      <w:r w:rsidRPr="00FC7C79">
        <w:rPr>
          <w:rFonts w:cs="Arial"/>
          <w:sz w:val="20"/>
          <w:szCs w:val="20"/>
        </w:rPr>
        <w:t xml:space="preserve">Take responsibility for general personnel process matters in consultation with the CEO </w:t>
      </w:r>
    </w:p>
    <w:p w14:paraId="0C38551B" w14:textId="77777777" w:rsidR="003669A7" w:rsidRPr="00FC7C79" w:rsidRDefault="003669A7" w:rsidP="009825AD">
      <w:pPr>
        <w:pStyle w:val="ListParagraph"/>
        <w:numPr>
          <w:ilvl w:val="0"/>
          <w:numId w:val="26"/>
        </w:numPr>
        <w:jc w:val="both"/>
        <w:rPr>
          <w:rFonts w:cs="Arial"/>
          <w:sz w:val="20"/>
          <w:szCs w:val="20"/>
        </w:rPr>
      </w:pPr>
      <w:r w:rsidRPr="00FC7C79">
        <w:rPr>
          <w:rFonts w:cs="Arial"/>
          <w:sz w:val="20"/>
          <w:szCs w:val="20"/>
        </w:rPr>
        <w:t xml:space="preserve">Ensure all HR processes and systems are legal, compliant with internal policies and best practice, and are efficiently undertaken. </w:t>
      </w:r>
    </w:p>
    <w:p w14:paraId="3B7C95D5" w14:textId="5E4294D8" w:rsidR="009825AD" w:rsidRPr="00FC7C79" w:rsidRDefault="003669A7" w:rsidP="003669A7">
      <w:pPr>
        <w:pStyle w:val="ListParagraph"/>
        <w:numPr>
          <w:ilvl w:val="0"/>
          <w:numId w:val="26"/>
        </w:numPr>
        <w:jc w:val="both"/>
        <w:rPr>
          <w:rFonts w:cs="Arial"/>
          <w:sz w:val="20"/>
          <w:szCs w:val="20"/>
        </w:rPr>
      </w:pPr>
      <w:r w:rsidRPr="00FC7C79">
        <w:rPr>
          <w:rFonts w:cs="Arial"/>
          <w:sz w:val="20"/>
          <w:szCs w:val="20"/>
        </w:rPr>
        <w:t>Manage the payroll</w:t>
      </w:r>
      <w:r w:rsidR="00EA130A">
        <w:rPr>
          <w:rFonts w:cs="Arial"/>
          <w:sz w:val="20"/>
          <w:szCs w:val="20"/>
        </w:rPr>
        <w:t xml:space="preserve"> services for all charity staff, </w:t>
      </w:r>
      <w:r w:rsidRPr="00FC7C79">
        <w:rPr>
          <w:rFonts w:cs="Arial"/>
          <w:sz w:val="20"/>
          <w:szCs w:val="20"/>
        </w:rPr>
        <w:t xml:space="preserve">checking for accuracy and ensuring compliance with the pay policy. </w:t>
      </w:r>
    </w:p>
    <w:p w14:paraId="2E9E9334" w14:textId="1AE7D125" w:rsidR="003669A7" w:rsidRPr="00FC7C79" w:rsidRDefault="003669A7" w:rsidP="003669A7">
      <w:pPr>
        <w:pStyle w:val="ListParagraph"/>
        <w:numPr>
          <w:ilvl w:val="0"/>
          <w:numId w:val="26"/>
        </w:numPr>
        <w:jc w:val="both"/>
        <w:rPr>
          <w:rFonts w:cs="Arial"/>
          <w:sz w:val="20"/>
          <w:szCs w:val="20"/>
        </w:rPr>
      </w:pPr>
      <w:r w:rsidRPr="00FC7C79">
        <w:rPr>
          <w:rFonts w:cs="Arial"/>
          <w:sz w:val="20"/>
          <w:szCs w:val="20"/>
        </w:rPr>
        <w:t xml:space="preserve">Ensure there </w:t>
      </w:r>
      <w:r w:rsidR="00EA130A" w:rsidRPr="00FC7C79">
        <w:rPr>
          <w:rFonts w:cs="Arial"/>
          <w:sz w:val="20"/>
          <w:szCs w:val="20"/>
        </w:rPr>
        <w:t>are</w:t>
      </w:r>
      <w:r w:rsidRPr="00FC7C79">
        <w:rPr>
          <w:rFonts w:cs="Arial"/>
          <w:sz w:val="20"/>
          <w:szCs w:val="20"/>
        </w:rPr>
        <w:t xml:space="preserve"> suitable work premises that are fit for the aims of the charity.   </w:t>
      </w:r>
    </w:p>
    <w:p w14:paraId="76D681A1" w14:textId="77777777" w:rsidR="009825AD" w:rsidRPr="00FC7C79" w:rsidRDefault="009825AD" w:rsidP="003669A7">
      <w:pPr>
        <w:widowControl w:val="0"/>
        <w:autoSpaceDE w:val="0"/>
        <w:autoSpaceDN w:val="0"/>
        <w:adjustRightInd w:val="0"/>
        <w:jc w:val="both"/>
        <w:rPr>
          <w:rFonts w:ascii="Arial" w:eastAsia="Times New Roman" w:hAnsi="Arial" w:cs="Arial"/>
          <w:b/>
          <w:sz w:val="20"/>
          <w:szCs w:val="20"/>
          <w:lang w:eastAsia="en-GB"/>
        </w:rPr>
      </w:pPr>
    </w:p>
    <w:p w14:paraId="1481F6FA" w14:textId="7A39B879" w:rsidR="003669A7" w:rsidRPr="00FC7C79" w:rsidRDefault="00FC7C79"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Governance</w:t>
      </w:r>
    </w:p>
    <w:p w14:paraId="58EC9A6D" w14:textId="77777777" w:rsidR="003669A7" w:rsidRPr="00FC7C79" w:rsidRDefault="003669A7" w:rsidP="009825AD">
      <w:pPr>
        <w:pStyle w:val="ListParagraph"/>
        <w:numPr>
          <w:ilvl w:val="0"/>
          <w:numId w:val="27"/>
        </w:numPr>
        <w:jc w:val="both"/>
        <w:rPr>
          <w:rFonts w:cs="Arial"/>
          <w:sz w:val="20"/>
          <w:szCs w:val="20"/>
        </w:rPr>
      </w:pPr>
      <w:r w:rsidRPr="00FC7C79">
        <w:rPr>
          <w:rFonts w:cs="Arial"/>
          <w:sz w:val="20"/>
          <w:szCs w:val="20"/>
        </w:rPr>
        <w:t xml:space="preserve">Ensure there is appropriate and statutory Governance policy and procedures in place and that these are adhered to. </w:t>
      </w:r>
    </w:p>
    <w:p w14:paraId="07ED3DFD" w14:textId="77777777" w:rsidR="003669A7" w:rsidRPr="00FC7C79" w:rsidRDefault="003669A7" w:rsidP="009825AD">
      <w:pPr>
        <w:pStyle w:val="ListParagraph"/>
        <w:numPr>
          <w:ilvl w:val="0"/>
          <w:numId w:val="27"/>
        </w:numPr>
        <w:jc w:val="both"/>
        <w:rPr>
          <w:rFonts w:cs="Arial"/>
          <w:sz w:val="20"/>
          <w:szCs w:val="20"/>
        </w:rPr>
      </w:pPr>
      <w:r w:rsidRPr="00FC7C79">
        <w:rPr>
          <w:rFonts w:cs="Arial"/>
          <w:sz w:val="20"/>
          <w:szCs w:val="20"/>
        </w:rPr>
        <w:t>Ensure that risks and compliance are reported, documented, monitored and acted on if appropriate.</w:t>
      </w:r>
    </w:p>
    <w:p w14:paraId="336FC616" w14:textId="77777777" w:rsidR="003669A7" w:rsidRPr="00FC7C79" w:rsidRDefault="003669A7" w:rsidP="003669A7">
      <w:pPr>
        <w:widowControl w:val="0"/>
        <w:autoSpaceDE w:val="0"/>
        <w:autoSpaceDN w:val="0"/>
        <w:adjustRightInd w:val="0"/>
        <w:jc w:val="both"/>
        <w:rPr>
          <w:rFonts w:ascii="Arial" w:eastAsia="Times New Roman" w:hAnsi="Arial" w:cs="Arial"/>
          <w:sz w:val="20"/>
          <w:szCs w:val="20"/>
          <w:lang w:eastAsia="en-GB"/>
        </w:rPr>
      </w:pPr>
    </w:p>
    <w:p w14:paraId="620F1627" w14:textId="683B3932" w:rsidR="003669A7" w:rsidRPr="00FC7C79" w:rsidRDefault="00FC7C79" w:rsidP="003669A7">
      <w:pPr>
        <w:widowControl w:val="0"/>
        <w:autoSpaceDE w:val="0"/>
        <w:autoSpaceDN w:val="0"/>
        <w:adjustRightInd w:val="0"/>
        <w:jc w:val="both"/>
        <w:rPr>
          <w:rFonts w:ascii="Arial" w:eastAsia="Times New Roman" w:hAnsi="Arial" w:cs="Arial"/>
          <w:b/>
          <w:sz w:val="20"/>
          <w:szCs w:val="20"/>
          <w:lang w:eastAsia="en-GB"/>
        </w:rPr>
      </w:pPr>
      <w:r w:rsidRPr="00FC7C79">
        <w:rPr>
          <w:rFonts w:ascii="Arial" w:eastAsia="Times New Roman" w:hAnsi="Arial" w:cs="Arial"/>
          <w:b/>
          <w:sz w:val="20"/>
          <w:szCs w:val="20"/>
          <w:lang w:eastAsia="en-GB"/>
        </w:rPr>
        <w:t>General</w:t>
      </w:r>
    </w:p>
    <w:p w14:paraId="77D1C00A" w14:textId="77777777" w:rsidR="003669A7" w:rsidRPr="00FC7C79" w:rsidRDefault="003669A7" w:rsidP="009825AD">
      <w:pPr>
        <w:pStyle w:val="ListParagraph"/>
        <w:numPr>
          <w:ilvl w:val="0"/>
          <w:numId w:val="28"/>
        </w:numPr>
        <w:jc w:val="both"/>
        <w:rPr>
          <w:rFonts w:cs="Arial"/>
          <w:sz w:val="20"/>
          <w:szCs w:val="20"/>
        </w:rPr>
      </w:pPr>
      <w:r w:rsidRPr="00FC7C79">
        <w:rPr>
          <w:rFonts w:cs="Arial"/>
          <w:sz w:val="20"/>
          <w:szCs w:val="20"/>
        </w:rPr>
        <w:t xml:space="preserve">Participate in training and other learning activities and performance developments as required by the CEO. </w:t>
      </w:r>
    </w:p>
    <w:p w14:paraId="44C132B9" w14:textId="77777777" w:rsidR="003669A7" w:rsidRPr="00FC7C79" w:rsidRDefault="003669A7" w:rsidP="009825AD">
      <w:pPr>
        <w:pStyle w:val="ListParagraph"/>
        <w:numPr>
          <w:ilvl w:val="0"/>
          <w:numId w:val="28"/>
        </w:numPr>
        <w:jc w:val="both"/>
        <w:rPr>
          <w:rFonts w:cs="Arial"/>
          <w:sz w:val="20"/>
          <w:szCs w:val="20"/>
        </w:rPr>
      </w:pPr>
      <w:r w:rsidRPr="00FC7C79">
        <w:rPr>
          <w:rFonts w:cs="Arial"/>
          <w:sz w:val="20"/>
          <w:szCs w:val="20"/>
        </w:rPr>
        <w:t xml:space="preserve">Comply with all charity policies, including the Equality and Health &amp; Safety policies. </w:t>
      </w:r>
    </w:p>
    <w:p w14:paraId="42C3BD0C" w14:textId="10556A42" w:rsidR="003669A7" w:rsidRPr="00FC7C79" w:rsidRDefault="003669A7" w:rsidP="009825AD">
      <w:pPr>
        <w:pStyle w:val="ListParagraph"/>
        <w:numPr>
          <w:ilvl w:val="0"/>
          <w:numId w:val="28"/>
        </w:numPr>
        <w:jc w:val="both"/>
        <w:rPr>
          <w:rFonts w:cs="Arial"/>
          <w:sz w:val="20"/>
          <w:szCs w:val="20"/>
        </w:rPr>
      </w:pPr>
      <w:r w:rsidRPr="00FC7C79">
        <w:rPr>
          <w:rFonts w:cs="Arial"/>
          <w:sz w:val="20"/>
          <w:szCs w:val="20"/>
        </w:rPr>
        <w:t>Be flexible with working hours in response to the charity’s needs</w:t>
      </w:r>
      <w:r w:rsidR="00EA130A">
        <w:rPr>
          <w:rFonts w:cs="Arial"/>
          <w:sz w:val="20"/>
          <w:szCs w:val="20"/>
        </w:rPr>
        <w:t>.</w:t>
      </w:r>
      <w:r w:rsidRPr="00FC7C79">
        <w:rPr>
          <w:rFonts w:cs="Arial"/>
          <w:sz w:val="20"/>
          <w:szCs w:val="20"/>
        </w:rPr>
        <w:t xml:space="preserve"> </w:t>
      </w:r>
    </w:p>
    <w:p w14:paraId="6A384707" w14:textId="77777777" w:rsidR="003669A7" w:rsidRPr="00FC7C79" w:rsidRDefault="003669A7" w:rsidP="009825AD">
      <w:pPr>
        <w:pStyle w:val="ListParagraph"/>
        <w:numPr>
          <w:ilvl w:val="0"/>
          <w:numId w:val="28"/>
        </w:numPr>
        <w:jc w:val="both"/>
        <w:rPr>
          <w:rFonts w:cs="Arial"/>
          <w:sz w:val="20"/>
          <w:szCs w:val="20"/>
        </w:rPr>
      </w:pPr>
      <w:r w:rsidRPr="00FC7C79">
        <w:rPr>
          <w:rFonts w:cs="Arial"/>
          <w:sz w:val="20"/>
          <w:szCs w:val="20"/>
        </w:rPr>
        <w:t xml:space="preserve">Undertake other occasional tasks as and when requested by the CEO. </w:t>
      </w:r>
    </w:p>
    <w:p w14:paraId="0C09D74D" w14:textId="77777777" w:rsidR="003669A7" w:rsidRPr="00FC7C79" w:rsidRDefault="003669A7" w:rsidP="009825AD">
      <w:pPr>
        <w:pStyle w:val="ListParagraph"/>
        <w:numPr>
          <w:ilvl w:val="0"/>
          <w:numId w:val="28"/>
        </w:numPr>
        <w:jc w:val="both"/>
        <w:rPr>
          <w:rFonts w:cs="Arial"/>
          <w:sz w:val="20"/>
          <w:szCs w:val="20"/>
        </w:rPr>
      </w:pPr>
      <w:r w:rsidRPr="00FC7C79">
        <w:rPr>
          <w:rFonts w:cs="Arial"/>
          <w:sz w:val="20"/>
          <w:szCs w:val="20"/>
        </w:rPr>
        <w:t xml:space="preserve">Have a positive, can-do attitude, good organisational skills and the ability to work well as part of a team.  </w:t>
      </w:r>
    </w:p>
    <w:p w14:paraId="34370521" w14:textId="77777777" w:rsidR="00E056BD" w:rsidRDefault="00E056BD" w:rsidP="00E056BD">
      <w:pPr>
        <w:widowControl w:val="0"/>
        <w:autoSpaceDE w:val="0"/>
        <w:autoSpaceDN w:val="0"/>
        <w:adjustRightInd w:val="0"/>
        <w:jc w:val="both"/>
        <w:rPr>
          <w:rFonts w:ascii="Arial" w:hAnsi="Arial" w:cs="Arial"/>
          <w:color w:val="0070C0"/>
          <w:sz w:val="20"/>
          <w:szCs w:val="20"/>
        </w:rPr>
      </w:pPr>
    </w:p>
    <w:p w14:paraId="6876B909"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2DA5900C"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4393E6EA"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1C0E6E96"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70B52038"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6FA1F93B"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33E3340F"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2E510562"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75484396"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7055BA2A"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23D3D405"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107999EA"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24124E2C" w14:textId="77777777" w:rsidR="00A55902" w:rsidRDefault="00A55902" w:rsidP="00E056BD">
      <w:pPr>
        <w:widowControl w:val="0"/>
        <w:autoSpaceDE w:val="0"/>
        <w:autoSpaceDN w:val="0"/>
        <w:adjustRightInd w:val="0"/>
        <w:jc w:val="both"/>
        <w:rPr>
          <w:rFonts w:ascii="Arial" w:hAnsi="Arial" w:cs="Arial"/>
          <w:color w:val="0070C0"/>
          <w:sz w:val="20"/>
          <w:szCs w:val="20"/>
        </w:rPr>
      </w:pPr>
    </w:p>
    <w:p w14:paraId="6D4DAF3F" w14:textId="77777777" w:rsidR="00A55902" w:rsidRPr="00FC7C79" w:rsidRDefault="00A55902" w:rsidP="00E056BD">
      <w:pPr>
        <w:widowControl w:val="0"/>
        <w:autoSpaceDE w:val="0"/>
        <w:autoSpaceDN w:val="0"/>
        <w:adjustRightInd w:val="0"/>
        <w:jc w:val="both"/>
        <w:rPr>
          <w:rFonts w:ascii="Arial" w:hAnsi="Arial" w:cs="Arial"/>
          <w:color w:val="0070C0"/>
          <w:sz w:val="20"/>
          <w:szCs w:val="20"/>
        </w:rPr>
      </w:pPr>
    </w:p>
    <w:p w14:paraId="3DCC8C91" w14:textId="77777777" w:rsidR="00E056BD" w:rsidRPr="00FC7C79" w:rsidRDefault="00E056BD" w:rsidP="00E056BD">
      <w:pPr>
        <w:jc w:val="both"/>
        <w:rPr>
          <w:rFonts w:ascii="Arial" w:hAnsi="Arial" w:cs="Arial"/>
          <w:color w:val="0070C0"/>
          <w:sz w:val="20"/>
          <w:szCs w:val="20"/>
        </w:rPr>
      </w:pPr>
    </w:p>
    <w:p w14:paraId="6B397EC0" w14:textId="77777777" w:rsidR="00E056BD" w:rsidRPr="00F50632" w:rsidRDefault="00E056BD" w:rsidP="00E056BD">
      <w:pPr>
        <w:pStyle w:val="Level1"/>
        <w:pBdr>
          <w:top w:val="single" w:sz="4" w:space="1" w:color="auto"/>
          <w:left w:val="single" w:sz="4" w:space="4" w:color="auto"/>
          <w:bottom w:val="single" w:sz="4" w:space="1" w:color="auto"/>
          <w:right w:val="single" w:sz="4" w:space="4" w:color="auto"/>
        </w:pBdr>
        <w:tabs>
          <w:tab w:val="left" w:pos="-1440"/>
        </w:tabs>
        <w:ind w:left="0" w:firstLine="0"/>
        <w:jc w:val="both"/>
        <w:rPr>
          <w:rFonts w:ascii="ZapfHumnst BT" w:hAnsi="ZapfHumnst BT" w:cs="Arial"/>
          <w:b/>
          <w:sz w:val="22"/>
          <w:szCs w:val="22"/>
        </w:rPr>
      </w:pPr>
      <w:r w:rsidRPr="00F50632">
        <w:rPr>
          <w:rFonts w:ascii="ZapfHumnst BT" w:hAnsi="ZapfHumnst BT" w:cs="Arial"/>
          <w:b/>
          <w:sz w:val="22"/>
          <w:szCs w:val="22"/>
        </w:rPr>
        <w:t>Relationships</w:t>
      </w:r>
    </w:p>
    <w:p w14:paraId="17C0710E" w14:textId="77777777" w:rsidR="00E056BD" w:rsidRPr="00F50632" w:rsidRDefault="00E056BD" w:rsidP="00E056BD">
      <w:pPr>
        <w:pStyle w:val="Level1"/>
        <w:tabs>
          <w:tab w:val="left" w:pos="-1440"/>
        </w:tabs>
        <w:ind w:left="0" w:firstLine="0"/>
        <w:jc w:val="both"/>
        <w:rPr>
          <w:rFonts w:ascii="ZapfHumnst BT" w:hAnsi="ZapfHumnst BT" w:cs="Arial"/>
          <w:b/>
          <w:sz w:val="22"/>
          <w:szCs w:val="22"/>
        </w:rPr>
      </w:pPr>
    </w:p>
    <w:p w14:paraId="4CBDEFBD" w14:textId="77777777" w:rsidR="00E056BD" w:rsidRPr="00FC7C79" w:rsidRDefault="00E056BD" w:rsidP="00E056BD">
      <w:pPr>
        <w:pStyle w:val="ListParagraph"/>
        <w:ind w:left="0"/>
        <w:rPr>
          <w:rFonts w:cs="Arial"/>
          <w:b/>
          <w:sz w:val="20"/>
          <w:szCs w:val="20"/>
        </w:rPr>
      </w:pPr>
      <w:r w:rsidRPr="00FC7C79">
        <w:rPr>
          <w:rFonts w:cs="Arial"/>
          <w:b/>
          <w:sz w:val="20"/>
          <w:szCs w:val="20"/>
        </w:rPr>
        <w:t>Key internal relationships</w:t>
      </w:r>
    </w:p>
    <w:p w14:paraId="2DA314B5" w14:textId="7CAD3139" w:rsidR="00E056BD" w:rsidRPr="00FC7C79" w:rsidRDefault="00812C94" w:rsidP="00E056BD">
      <w:pPr>
        <w:pStyle w:val="ListParagraph"/>
        <w:numPr>
          <w:ilvl w:val="0"/>
          <w:numId w:val="4"/>
        </w:numPr>
        <w:tabs>
          <w:tab w:val="clear" w:pos="720"/>
          <w:tab w:val="num" w:pos="360"/>
        </w:tabs>
        <w:ind w:left="360"/>
        <w:rPr>
          <w:rFonts w:cs="Arial"/>
          <w:sz w:val="20"/>
          <w:szCs w:val="20"/>
        </w:rPr>
      </w:pPr>
      <w:r w:rsidRPr="00FC7C79">
        <w:rPr>
          <w:rFonts w:cs="Arial"/>
          <w:sz w:val="20"/>
          <w:szCs w:val="20"/>
        </w:rPr>
        <w:t>CEO</w:t>
      </w:r>
    </w:p>
    <w:p w14:paraId="7B508FA1" w14:textId="1CCA4027" w:rsidR="009825AD" w:rsidRPr="00FC7C79" w:rsidRDefault="009825AD" w:rsidP="00E056BD">
      <w:pPr>
        <w:pStyle w:val="ListParagraph"/>
        <w:numPr>
          <w:ilvl w:val="0"/>
          <w:numId w:val="4"/>
        </w:numPr>
        <w:tabs>
          <w:tab w:val="clear" w:pos="720"/>
          <w:tab w:val="num" w:pos="360"/>
        </w:tabs>
        <w:ind w:left="360"/>
        <w:rPr>
          <w:rFonts w:cs="Arial"/>
          <w:sz w:val="20"/>
          <w:szCs w:val="20"/>
        </w:rPr>
      </w:pPr>
      <w:r w:rsidRPr="00FC7C79">
        <w:rPr>
          <w:rFonts w:cs="Arial"/>
          <w:sz w:val="20"/>
          <w:szCs w:val="20"/>
        </w:rPr>
        <w:t>Delight in Learning Coordinator</w:t>
      </w:r>
    </w:p>
    <w:p w14:paraId="5A40026E" w14:textId="174530F5" w:rsidR="009825AD" w:rsidRPr="00FC7C79" w:rsidRDefault="009825AD" w:rsidP="00E056BD">
      <w:pPr>
        <w:pStyle w:val="ListParagraph"/>
        <w:numPr>
          <w:ilvl w:val="0"/>
          <w:numId w:val="4"/>
        </w:numPr>
        <w:tabs>
          <w:tab w:val="clear" w:pos="720"/>
          <w:tab w:val="num" w:pos="360"/>
        </w:tabs>
        <w:ind w:left="360"/>
        <w:rPr>
          <w:rFonts w:cs="Arial"/>
          <w:sz w:val="20"/>
          <w:szCs w:val="20"/>
        </w:rPr>
      </w:pPr>
      <w:r w:rsidRPr="00FC7C79">
        <w:rPr>
          <w:rFonts w:cs="Arial"/>
          <w:sz w:val="20"/>
          <w:szCs w:val="20"/>
        </w:rPr>
        <w:t>Delight Arts Coordinator</w:t>
      </w:r>
    </w:p>
    <w:p w14:paraId="7B017B9F" w14:textId="6488E32B" w:rsidR="00E056BD" w:rsidRPr="00FC7C79" w:rsidRDefault="009825AD" w:rsidP="00FC7C79">
      <w:pPr>
        <w:pStyle w:val="ListParagraph"/>
        <w:numPr>
          <w:ilvl w:val="0"/>
          <w:numId w:val="4"/>
        </w:numPr>
        <w:tabs>
          <w:tab w:val="clear" w:pos="720"/>
          <w:tab w:val="num" w:pos="360"/>
        </w:tabs>
        <w:ind w:left="360"/>
        <w:rPr>
          <w:rFonts w:cs="Arial"/>
          <w:sz w:val="20"/>
          <w:szCs w:val="20"/>
        </w:rPr>
      </w:pPr>
      <w:r w:rsidRPr="00FC7C79">
        <w:rPr>
          <w:rFonts w:cs="Arial"/>
          <w:sz w:val="20"/>
          <w:szCs w:val="20"/>
        </w:rPr>
        <w:t>Business fundraiser</w:t>
      </w:r>
    </w:p>
    <w:p w14:paraId="02F07508" w14:textId="77777777" w:rsidR="00E056BD" w:rsidRPr="00FC7C79" w:rsidRDefault="00E056BD" w:rsidP="00E056BD">
      <w:pPr>
        <w:pStyle w:val="ListParagraph"/>
        <w:ind w:left="0"/>
        <w:rPr>
          <w:rFonts w:cs="Arial"/>
          <w:b/>
          <w:sz w:val="20"/>
          <w:szCs w:val="20"/>
        </w:rPr>
      </w:pPr>
      <w:r w:rsidRPr="00FC7C79">
        <w:rPr>
          <w:rFonts w:cs="Arial"/>
          <w:b/>
          <w:sz w:val="20"/>
          <w:szCs w:val="20"/>
        </w:rPr>
        <w:t>External</w:t>
      </w:r>
    </w:p>
    <w:p w14:paraId="5DC66788" w14:textId="775B96FB" w:rsidR="00E056BD" w:rsidRPr="00FC7C79" w:rsidRDefault="00812C94" w:rsidP="00E056BD">
      <w:pPr>
        <w:pStyle w:val="ListParagraph"/>
        <w:numPr>
          <w:ilvl w:val="0"/>
          <w:numId w:val="5"/>
        </w:numPr>
        <w:tabs>
          <w:tab w:val="clear" w:pos="720"/>
          <w:tab w:val="num" w:pos="360"/>
        </w:tabs>
        <w:ind w:left="360"/>
        <w:rPr>
          <w:rFonts w:cs="Arial"/>
          <w:sz w:val="20"/>
          <w:szCs w:val="20"/>
        </w:rPr>
      </w:pPr>
      <w:r w:rsidRPr="00FC7C79">
        <w:rPr>
          <w:rFonts w:cs="Arial"/>
          <w:sz w:val="20"/>
          <w:szCs w:val="20"/>
        </w:rPr>
        <w:t>Partner supported schools</w:t>
      </w:r>
    </w:p>
    <w:p w14:paraId="0FBC2521" w14:textId="53EDF70D" w:rsidR="00812C94" w:rsidRPr="00FC7C79" w:rsidRDefault="009825AD" w:rsidP="00E056BD">
      <w:pPr>
        <w:pStyle w:val="ListParagraph"/>
        <w:numPr>
          <w:ilvl w:val="0"/>
          <w:numId w:val="5"/>
        </w:numPr>
        <w:tabs>
          <w:tab w:val="clear" w:pos="720"/>
          <w:tab w:val="num" w:pos="360"/>
        </w:tabs>
        <w:ind w:left="360"/>
        <w:rPr>
          <w:rFonts w:cs="Arial"/>
          <w:sz w:val="20"/>
          <w:szCs w:val="20"/>
        </w:rPr>
      </w:pPr>
      <w:r w:rsidRPr="00FC7C79">
        <w:rPr>
          <w:rFonts w:cs="Arial"/>
          <w:sz w:val="20"/>
          <w:szCs w:val="20"/>
        </w:rPr>
        <w:t>Partner arts organisations</w:t>
      </w:r>
    </w:p>
    <w:p w14:paraId="52CFCC5A" w14:textId="77777777" w:rsidR="009825AD" w:rsidRPr="00FC7C79" w:rsidRDefault="009825AD" w:rsidP="009825AD">
      <w:pPr>
        <w:pStyle w:val="ListParagraph"/>
        <w:numPr>
          <w:ilvl w:val="0"/>
          <w:numId w:val="5"/>
        </w:numPr>
        <w:tabs>
          <w:tab w:val="clear" w:pos="720"/>
          <w:tab w:val="num" w:pos="360"/>
        </w:tabs>
        <w:ind w:left="360"/>
        <w:rPr>
          <w:rFonts w:cs="Arial"/>
          <w:sz w:val="20"/>
          <w:szCs w:val="20"/>
        </w:rPr>
      </w:pPr>
      <w:r w:rsidRPr="00FC7C79">
        <w:rPr>
          <w:rFonts w:cs="Arial"/>
          <w:sz w:val="20"/>
          <w:szCs w:val="20"/>
        </w:rPr>
        <w:t>External suppliers</w:t>
      </w:r>
    </w:p>
    <w:p w14:paraId="1F7EAC05" w14:textId="00A3449C" w:rsidR="00E056BD" w:rsidRPr="00FC7C79" w:rsidRDefault="009825AD" w:rsidP="009825AD">
      <w:pPr>
        <w:pStyle w:val="ListParagraph"/>
        <w:numPr>
          <w:ilvl w:val="0"/>
          <w:numId w:val="5"/>
        </w:numPr>
        <w:tabs>
          <w:tab w:val="clear" w:pos="720"/>
          <w:tab w:val="num" w:pos="360"/>
        </w:tabs>
        <w:ind w:left="360"/>
        <w:rPr>
          <w:rFonts w:cs="Arial"/>
          <w:sz w:val="20"/>
          <w:szCs w:val="20"/>
        </w:rPr>
      </w:pPr>
      <w:r w:rsidRPr="00FC7C79">
        <w:rPr>
          <w:rFonts w:cs="Arial"/>
          <w:sz w:val="20"/>
          <w:szCs w:val="20"/>
        </w:rPr>
        <w:t>Agencies</w:t>
      </w:r>
    </w:p>
    <w:p w14:paraId="56B0AD5D" w14:textId="0D0F523E" w:rsidR="009825AD" w:rsidRPr="00FC7C79" w:rsidRDefault="009825AD" w:rsidP="00E056BD">
      <w:pPr>
        <w:pStyle w:val="ListParagraph"/>
        <w:numPr>
          <w:ilvl w:val="0"/>
          <w:numId w:val="5"/>
        </w:numPr>
        <w:tabs>
          <w:tab w:val="clear" w:pos="720"/>
          <w:tab w:val="num" w:pos="360"/>
        </w:tabs>
        <w:ind w:left="360"/>
        <w:rPr>
          <w:rFonts w:cs="Arial"/>
          <w:sz w:val="20"/>
          <w:szCs w:val="20"/>
        </w:rPr>
      </w:pPr>
      <w:r w:rsidRPr="00FC7C79">
        <w:rPr>
          <w:rFonts w:cs="Arial"/>
          <w:sz w:val="20"/>
          <w:szCs w:val="20"/>
        </w:rPr>
        <w:t>Community of supporters</w:t>
      </w:r>
    </w:p>
    <w:p w14:paraId="5999FD9A" w14:textId="77777777" w:rsidR="00E056BD" w:rsidRPr="00FC7C79" w:rsidRDefault="00E056BD" w:rsidP="00E056BD">
      <w:pPr>
        <w:pStyle w:val="Level1"/>
        <w:tabs>
          <w:tab w:val="left" w:pos="-1440"/>
        </w:tabs>
        <w:ind w:firstLine="0"/>
        <w:jc w:val="both"/>
        <w:rPr>
          <w:rFonts w:cs="Arial"/>
          <w:b/>
          <w:sz w:val="20"/>
          <w:szCs w:val="20"/>
        </w:rPr>
      </w:pPr>
    </w:p>
    <w:p w14:paraId="03A2E938" w14:textId="77777777" w:rsidR="00E056BD" w:rsidRPr="00FC7C79" w:rsidRDefault="00E056BD" w:rsidP="00E056BD">
      <w:pPr>
        <w:pBdr>
          <w:top w:val="single" w:sz="4" w:space="1" w:color="auto"/>
          <w:left w:val="single" w:sz="4" w:space="4" w:color="auto"/>
          <w:bottom w:val="single" w:sz="4" w:space="1" w:color="auto"/>
          <w:right w:val="single" w:sz="4" w:space="4" w:color="auto"/>
        </w:pBdr>
        <w:tabs>
          <w:tab w:val="left" w:pos="8364"/>
        </w:tabs>
        <w:ind w:right="804"/>
        <w:rPr>
          <w:rFonts w:ascii="Arial" w:hAnsi="Arial" w:cs="Arial"/>
          <w:b/>
          <w:sz w:val="20"/>
          <w:szCs w:val="20"/>
        </w:rPr>
      </w:pPr>
      <w:r w:rsidRPr="00FC7C79">
        <w:rPr>
          <w:rFonts w:ascii="Arial" w:hAnsi="Arial" w:cs="Arial"/>
          <w:b/>
          <w:sz w:val="20"/>
          <w:szCs w:val="20"/>
        </w:rPr>
        <w:t>Terms and conditions</w:t>
      </w:r>
    </w:p>
    <w:p w14:paraId="1BD9CEE1" w14:textId="77777777" w:rsidR="00E056BD" w:rsidRPr="00FC7C79" w:rsidRDefault="00E056BD" w:rsidP="00E056B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056BD" w:rsidRPr="00FC7C79" w14:paraId="3F288768" w14:textId="77777777" w:rsidTr="00184AD0">
        <w:tc>
          <w:tcPr>
            <w:tcW w:w="8522" w:type="dxa"/>
          </w:tcPr>
          <w:p w14:paraId="0DE256CC" w14:textId="37DA17E1" w:rsidR="00E056BD" w:rsidRPr="00FC7C79" w:rsidRDefault="00E056BD" w:rsidP="00184AD0">
            <w:pPr>
              <w:rPr>
                <w:rFonts w:ascii="Arial" w:hAnsi="Arial" w:cs="Arial"/>
                <w:sz w:val="20"/>
                <w:szCs w:val="20"/>
              </w:rPr>
            </w:pPr>
            <w:r w:rsidRPr="00FC7C79">
              <w:rPr>
                <w:rFonts w:ascii="Arial" w:hAnsi="Arial" w:cs="Arial"/>
                <w:sz w:val="20"/>
                <w:szCs w:val="20"/>
              </w:rPr>
              <w:t xml:space="preserve">Salary </w:t>
            </w:r>
            <w:r w:rsidRPr="00FC7C79">
              <w:rPr>
                <w:rFonts w:ascii="Arial" w:hAnsi="Arial" w:cs="Arial"/>
                <w:sz w:val="20"/>
                <w:szCs w:val="20"/>
              </w:rPr>
              <w:tab/>
            </w:r>
            <w:r w:rsidRPr="00FC7C79">
              <w:rPr>
                <w:rFonts w:ascii="Arial" w:hAnsi="Arial" w:cs="Arial"/>
                <w:sz w:val="20"/>
                <w:szCs w:val="20"/>
              </w:rPr>
              <w:tab/>
            </w:r>
            <w:r w:rsidRPr="00FC7C79">
              <w:rPr>
                <w:rFonts w:ascii="Arial" w:hAnsi="Arial" w:cs="Arial"/>
                <w:sz w:val="20"/>
                <w:szCs w:val="20"/>
              </w:rPr>
              <w:tab/>
            </w:r>
            <w:r w:rsidRPr="00FC7C79">
              <w:rPr>
                <w:rFonts w:ascii="Arial" w:hAnsi="Arial" w:cs="Arial"/>
                <w:sz w:val="20"/>
                <w:szCs w:val="20"/>
              </w:rPr>
              <w:tab/>
            </w:r>
            <w:r w:rsidR="008E0FE1" w:rsidRPr="00FC7C79">
              <w:rPr>
                <w:rFonts w:ascii="Arial" w:hAnsi="Arial" w:cs="Arial"/>
                <w:sz w:val="20"/>
                <w:szCs w:val="20"/>
              </w:rPr>
              <w:t>£4</w:t>
            </w:r>
            <w:r w:rsidR="00A0017D" w:rsidRPr="00FC7C79">
              <w:rPr>
                <w:rFonts w:ascii="Arial" w:hAnsi="Arial" w:cs="Arial"/>
                <w:sz w:val="20"/>
                <w:szCs w:val="20"/>
              </w:rPr>
              <w:t>,000</w:t>
            </w:r>
            <w:r w:rsidRPr="00FC7C79">
              <w:rPr>
                <w:rFonts w:ascii="Arial" w:hAnsi="Arial" w:cs="Arial"/>
                <w:sz w:val="20"/>
                <w:szCs w:val="20"/>
              </w:rPr>
              <w:t xml:space="preserve"> </w:t>
            </w:r>
            <w:r w:rsidR="00EA130A">
              <w:rPr>
                <w:rFonts w:ascii="Arial" w:hAnsi="Arial" w:cs="Arial"/>
                <w:sz w:val="20"/>
                <w:szCs w:val="20"/>
              </w:rPr>
              <w:t>per annum</w:t>
            </w:r>
          </w:p>
        </w:tc>
      </w:tr>
      <w:tr w:rsidR="00E056BD" w:rsidRPr="00FC7C79" w14:paraId="68BAB412" w14:textId="77777777" w:rsidTr="00184AD0">
        <w:tc>
          <w:tcPr>
            <w:tcW w:w="8522" w:type="dxa"/>
          </w:tcPr>
          <w:p w14:paraId="10DF7C92" w14:textId="7E30E58C" w:rsidR="00E056BD" w:rsidRPr="00FC7C79" w:rsidRDefault="008E0FE1" w:rsidP="00184AD0">
            <w:pPr>
              <w:rPr>
                <w:rFonts w:ascii="Arial" w:hAnsi="Arial" w:cs="Arial"/>
                <w:sz w:val="20"/>
                <w:szCs w:val="20"/>
              </w:rPr>
            </w:pPr>
            <w:r w:rsidRPr="00FC7C79">
              <w:rPr>
                <w:rFonts w:ascii="Arial" w:hAnsi="Arial" w:cs="Arial"/>
                <w:sz w:val="20"/>
                <w:szCs w:val="20"/>
              </w:rPr>
              <w:t>Probation period</w:t>
            </w:r>
            <w:r w:rsidRPr="00FC7C79">
              <w:rPr>
                <w:rFonts w:ascii="Arial" w:hAnsi="Arial" w:cs="Arial"/>
                <w:sz w:val="20"/>
                <w:szCs w:val="20"/>
              </w:rPr>
              <w:tab/>
            </w:r>
            <w:r w:rsidRPr="00FC7C79">
              <w:rPr>
                <w:rFonts w:ascii="Arial" w:hAnsi="Arial" w:cs="Arial"/>
                <w:sz w:val="20"/>
                <w:szCs w:val="20"/>
              </w:rPr>
              <w:tab/>
              <w:t>2</w:t>
            </w:r>
            <w:r w:rsidR="00E056BD" w:rsidRPr="00FC7C79">
              <w:rPr>
                <w:rFonts w:ascii="Arial" w:hAnsi="Arial" w:cs="Arial"/>
                <w:sz w:val="20"/>
                <w:szCs w:val="20"/>
              </w:rPr>
              <w:t xml:space="preserve"> months</w:t>
            </w:r>
          </w:p>
        </w:tc>
      </w:tr>
      <w:tr w:rsidR="00E056BD" w:rsidRPr="00FC7C79" w14:paraId="1D23FDFB" w14:textId="77777777" w:rsidTr="00184AD0">
        <w:tc>
          <w:tcPr>
            <w:tcW w:w="8522" w:type="dxa"/>
          </w:tcPr>
          <w:p w14:paraId="5D9AF7DF" w14:textId="1656FD95" w:rsidR="00E056BD" w:rsidRPr="00FC7C79" w:rsidRDefault="00E056BD" w:rsidP="00184AD0">
            <w:pPr>
              <w:rPr>
                <w:rFonts w:ascii="Arial" w:hAnsi="Arial" w:cs="Arial"/>
                <w:sz w:val="20"/>
                <w:szCs w:val="20"/>
              </w:rPr>
            </w:pPr>
            <w:r w:rsidRPr="00FC7C79">
              <w:rPr>
                <w:rFonts w:ascii="Arial" w:hAnsi="Arial" w:cs="Arial"/>
                <w:sz w:val="20"/>
                <w:szCs w:val="20"/>
              </w:rPr>
              <w:t>Working hours</w:t>
            </w:r>
            <w:r w:rsidRPr="00FC7C79">
              <w:rPr>
                <w:rFonts w:ascii="Arial" w:hAnsi="Arial" w:cs="Arial"/>
                <w:sz w:val="20"/>
                <w:szCs w:val="20"/>
              </w:rPr>
              <w:tab/>
            </w:r>
            <w:r w:rsidRPr="00FC7C79">
              <w:rPr>
                <w:rFonts w:ascii="Arial" w:hAnsi="Arial" w:cs="Arial"/>
                <w:sz w:val="20"/>
                <w:szCs w:val="20"/>
              </w:rPr>
              <w:tab/>
            </w:r>
            <w:r w:rsidRPr="00FC7C79">
              <w:rPr>
                <w:rFonts w:ascii="Arial" w:hAnsi="Arial" w:cs="Arial"/>
                <w:sz w:val="20"/>
                <w:szCs w:val="20"/>
              </w:rPr>
              <w:tab/>
            </w:r>
            <w:r w:rsidR="008E0FE1" w:rsidRPr="00FC7C79">
              <w:rPr>
                <w:rFonts w:ascii="Arial" w:hAnsi="Arial" w:cs="Arial"/>
                <w:sz w:val="20"/>
                <w:szCs w:val="20"/>
              </w:rPr>
              <w:t>10</w:t>
            </w:r>
            <w:r w:rsidR="00A0017D" w:rsidRPr="00FC7C79">
              <w:rPr>
                <w:rFonts w:ascii="Arial" w:hAnsi="Arial" w:cs="Arial"/>
                <w:sz w:val="20"/>
                <w:szCs w:val="20"/>
              </w:rPr>
              <w:t xml:space="preserve">hrs per </w:t>
            </w:r>
            <w:r w:rsidRPr="00FC7C79">
              <w:rPr>
                <w:rFonts w:ascii="Arial" w:hAnsi="Arial" w:cs="Arial"/>
                <w:sz w:val="20"/>
                <w:szCs w:val="20"/>
              </w:rPr>
              <w:t>week</w:t>
            </w:r>
            <w:r w:rsidR="00A0017D" w:rsidRPr="00FC7C79">
              <w:rPr>
                <w:rFonts w:ascii="Arial" w:hAnsi="Arial" w:cs="Arial"/>
                <w:sz w:val="20"/>
                <w:szCs w:val="20"/>
              </w:rPr>
              <w:t>/ term time</w:t>
            </w:r>
          </w:p>
        </w:tc>
      </w:tr>
      <w:tr w:rsidR="00C22872" w:rsidRPr="00FC7C79" w14:paraId="227AC507" w14:textId="77777777" w:rsidTr="00184AD0">
        <w:tc>
          <w:tcPr>
            <w:tcW w:w="8522" w:type="dxa"/>
          </w:tcPr>
          <w:p w14:paraId="04F768C3" w14:textId="157BF7F4" w:rsidR="00C22872" w:rsidRPr="00FC7C79" w:rsidRDefault="00C22872" w:rsidP="00184AD0">
            <w:pPr>
              <w:rPr>
                <w:rFonts w:ascii="Arial" w:hAnsi="Arial" w:cs="Arial"/>
                <w:sz w:val="20"/>
                <w:szCs w:val="20"/>
              </w:rPr>
            </w:pPr>
            <w:r w:rsidRPr="00FC7C79">
              <w:rPr>
                <w:rFonts w:ascii="Arial" w:hAnsi="Arial" w:cs="Arial"/>
                <w:sz w:val="20"/>
                <w:szCs w:val="20"/>
              </w:rPr>
              <w:t>Place of work                          Caterham, Surrey</w:t>
            </w:r>
          </w:p>
        </w:tc>
      </w:tr>
    </w:tbl>
    <w:p w14:paraId="5C508D36" w14:textId="77777777" w:rsidR="00E056BD" w:rsidRDefault="00E056BD" w:rsidP="00E056BD">
      <w:pPr>
        <w:pStyle w:val="Level1"/>
        <w:tabs>
          <w:tab w:val="left" w:pos="-1440"/>
        </w:tabs>
        <w:ind w:left="0" w:firstLine="0"/>
        <w:jc w:val="center"/>
        <w:rPr>
          <w:rFonts w:ascii="ZapfHumnst BT" w:hAnsi="ZapfHumnst BT" w:cs="Arial"/>
          <w:b/>
          <w:sz w:val="22"/>
          <w:szCs w:val="22"/>
        </w:rPr>
      </w:pPr>
      <w:r w:rsidRPr="00F50632">
        <w:rPr>
          <w:rFonts w:ascii="ZapfHumnst BT" w:hAnsi="ZapfHumnst BT"/>
          <w:sz w:val="22"/>
          <w:szCs w:val="22"/>
        </w:rPr>
        <w:br w:type="page"/>
      </w:r>
      <w:r w:rsidRPr="00F50632">
        <w:rPr>
          <w:rFonts w:ascii="ZapfHumnst BT" w:hAnsi="ZapfHumnst BT" w:cs="Arial"/>
          <w:b/>
          <w:sz w:val="22"/>
          <w:szCs w:val="22"/>
        </w:rPr>
        <w:lastRenderedPageBreak/>
        <w:t>Person Specification</w:t>
      </w:r>
    </w:p>
    <w:p w14:paraId="727FD08B" w14:textId="6E751CF7" w:rsidR="00FC7C79" w:rsidRPr="00F50632" w:rsidRDefault="00FC7C79" w:rsidP="00E056BD">
      <w:pPr>
        <w:pStyle w:val="Level1"/>
        <w:tabs>
          <w:tab w:val="left" w:pos="-1440"/>
        </w:tabs>
        <w:ind w:left="0" w:firstLine="0"/>
        <w:jc w:val="center"/>
        <w:rPr>
          <w:rFonts w:ascii="ZapfHumnst BT" w:hAnsi="ZapfHumnst BT" w:cs="Arial"/>
          <w:sz w:val="22"/>
          <w:szCs w:val="22"/>
        </w:rPr>
      </w:pPr>
      <w:r>
        <w:rPr>
          <w:rFonts w:ascii="ZapfHumnst BT" w:hAnsi="ZapfHumnst BT" w:cs="Arial"/>
          <w:b/>
          <w:sz w:val="22"/>
          <w:szCs w:val="22"/>
        </w:rPr>
        <w:t>Delight Operations Manager</w:t>
      </w:r>
    </w:p>
    <w:p w14:paraId="19462B95" w14:textId="77777777" w:rsidR="00E056BD" w:rsidRPr="00F50632" w:rsidRDefault="00E056BD" w:rsidP="00E056BD">
      <w:pPr>
        <w:jc w:val="both"/>
        <w:rPr>
          <w:rFonts w:ascii="ZapfHumnst BT" w:hAnsi="ZapfHumnst BT" w:cs="Arial"/>
          <w:b/>
          <w:sz w:val="22"/>
          <w:szCs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E056BD" w:rsidRPr="00A55902" w14:paraId="519F2AED" w14:textId="77777777" w:rsidTr="00184AD0">
        <w:tc>
          <w:tcPr>
            <w:tcW w:w="4428" w:type="dxa"/>
          </w:tcPr>
          <w:p w14:paraId="3402BA3D" w14:textId="77777777" w:rsidR="00E056BD" w:rsidRPr="00A55902" w:rsidRDefault="00E056BD" w:rsidP="00184AD0">
            <w:pPr>
              <w:numPr>
                <w:ilvl w:val="12"/>
                <w:numId w:val="0"/>
              </w:numPr>
              <w:spacing w:before="100" w:beforeAutospacing="1" w:after="100" w:afterAutospacing="1"/>
              <w:rPr>
                <w:rFonts w:ascii="Arial" w:hAnsi="Arial" w:cs="Arial"/>
                <w:b/>
                <w:sz w:val="20"/>
                <w:szCs w:val="20"/>
              </w:rPr>
            </w:pPr>
            <w:r w:rsidRPr="00A55902">
              <w:rPr>
                <w:rFonts w:ascii="Arial" w:hAnsi="Arial" w:cs="Arial"/>
                <w:b/>
                <w:sz w:val="20"/>
                <w:szCs w:val="20"/>
              </w:rPr>
              <w:t xml:space="preserve">Essential </w:t>
            </w:r>
          </w:p>
        </w:tc>
        <w:tc>
          <w:tcPr>
            <w:tcW w:w="4428" w:type="dxa"/>
          </w:tcPr>
          <w:p w14:paraId="67AF7818" w14:textId="77777777" w:rsidR="00E056BD" w:rsidRPr="00A55902" w:rsidRDefault="00E056BD" w:rsidP="00184AD0">
            <w:pPr>
              <w:pStyle w:val="Heading1"/>
              <w:numPr>
                <w:ilvl w:val="12"/>
                <w:numId w:val="0"/>
              </w:numPr>
              <w:spacing w:before="100" w:beforeAutospacing="1" w:after="100" w:afterAutospacing="1"/>
              <w:ind w:left="1418" w:hanging="1418"/>
              <w:rPr>
                <w:rFonts w:cs="Arial"/>
                <w:sz w:val="20"/>
                <w:szCs w:val="20"/>
              </w:rPr>
            </w:pPr>
            <w:r w:rsidRPr="00A55902">
              <w:rPr>
                <w:rFonts w:cs="Arial"/>
                <w:sz w:val="20"/>
                <w:szCs w:val="20"/>
              </w:rPr>
              <w:t>Desirable</w:t>
            </w:r>
          </w:p>
        </w:tc>
      </w:tr>
      <w:tr w:rsidR="00E056BD" w:rsidRPr="00A55902" w14:paraId="19031AEC" w14:textId="77777777" w:rsidTr="00184AD0">
        <w:trPr>
          <w:cantSplit/>
        </w:trPr>
        <w:tc>
          <w:tcPr>
            <w:tcW w:w="8856" w:type="dxa"/>
            <w:gridSpan w:val="2"/>
          </w:tcPr>
          <w:p w14:paraId="623EA9C0" w14:textId="77777777" w:rsidR="00E056BD" w:rsidRPr="00A55902" w:rsidRDefault="00E056BD" w:rsidP="00184AD0">
            <w:pPr>
              <w:pStyle w:val="Heading4"/>
              <w:numPr>
                <w:ilvl w:val="12"/>
                <w:numId w:val="0"/>
              </w:numPr>
              <w:autoSpaceDE/>
              <w:autoSpaceDN/>
              <w:adjustRightInd/>
              <w:spacing w:before="100" w:beforeAutospacing="1" w:after="100" w:afterAutospacing="1"/>
              <w:rPr>
                <w:rFonts w:ascii="Arial" w:hAnsi="Arial" w:cs="Arial"/>
                <w:sz w:val="20"/>
                <w:szCs w:val="20"/>
                <w:u w:val="single"/>
              </w:rPr>
            </w:pPr>
            <w:r w:rsidRPr="00A55902">
              <w:rPr>
                <w:rFonts w:ascii="Arial" w:hAnsi="Arial" w:cs="Arial"/>
                <w:sz w:val="20"/>
                <w:szCs w:val="20"/>
                <w:u w:val="single"/>
              </w:rPr>
              <w:t>Qualifications</w:t>
            </w:r>
          </w:p>
        </w:tc>
      </w:tr>
      <w:tr w:rsidR="00E056BD" w:rsidRPr="00A55902" w14:paraId="003E8317" w14:textId="77777777" w:rsidTr="00184AD0">
        <w:tc>
          <w:tcPr>
            <w:tcW w:w="4428" w:type="dxa"/>
          </w:tcPr>
          <w:p w14:paraId="272C7FFD" w14:textId="33565772" w:rsidR="00E056BD" w:rsidRPr="00A55902" w:rsidRDefault="00E056BD" w:rsidP="00184AD0">
            <w:pPr>
              <w:spacing w:before="100" w:beforeAutospacing="1" w:after="100" w:afterAutospacing="1"/>
              <w:rPr>
                <w:rFonts w:ascii="Arial" w:hAnsi="Arial" w:cs="Arial"/>
                <w:sz w:val="20"/>
                <w:szCs w:val="20"/>
              </w:rPr>
            </w:pPr>
          </w:p>
        </w:tc>
        <w:tc>
          <w:tcPr>
            <w:tcW w:w="4428" w:type="dxa"/>
          </w:tcPr>
          <w:p w14:paraId="12657F51" w14:textId="77777777" w:rsidR="00A0017D" w:rsidRPr="00A55902" w:rsidRDefault="00E056BD" w:rsidP="00184AD0">
            <w:pPr>
              <w:spacing w:before="100" w:beforeAutospacing="1" w:after="100" w:afterAutospacing="1"/>
              <w:rPr>
                <w:rFonts w:ascii="Arial" w:hAnsi="Arial" w:cs="Arial"/>
                <w:sz w:val="20"/>
                <w:szCs w:val="20"/>
              </w:rPr>
            </w:pPr>
            <w:r w:rsidRPr="00A55902">
              <w:rPr>
                <w:rFonts w:ascii="Arial" w:hAnsi="Arial" w:cs="Arial"/>
                <w:sz w:val="20"/>
                <w:szCs w:val="20"/>
              </w:rPr>
              <w:t xml:space="preserve">Degree or post graduate degree </w:t>
            </w:r>
          </w:p>
          <w:p w14:paraId="2F340509" w14:textId="457CEC92" w:rsidR="008E0FE1" w:rsidRPr="00A55902" w:rsidRDefault="008E0FE1" w:rsidP="00184AD0">
            <w:pPr>
              <w:spacing w:before="100" w:beforeAutospacing="1" w:after="100" w:afterAutospacing="1"/>
              <w:rPr>
                <w:rFonts w:ascii="Arial" w:hAnsi="Arial" w:cs="Arial"/>
                <w:sz w:val="20"/>
                <w:szCs w:val="20"/>
              </w:rPr>
            </w:pPr>
            <w:r w:rsidRPr="00A55902">
              <w:rPr>
                <w:rFonts w:ascii="Arial" w:hAnsi="Arial" w:cs="Arial"/>
                <w:sz w:val="20"/>
                <w:szCs w:val="20"/>
              </w:rPr>
              <w:t xml:space="preserve">Qualification in finance </w:t>
            </w:r>
          </w:p>
          <w:p w14:paraId="621CA6F9" w14:textId="6601C20A" w:rsidR="00871257" w:rsidRPr="00A55902" w:rsidRDefault="00A0017D" w:rsidP="00184AD0">
            <w:pPr>
              <w:spacing w:before="100" w:beforeAutospacing="1" w:after="100" w:afterAutospacing="1"/>
              <w:rPr>
                <w:rFonts w:ascii="Arial" w:hAnsi="Arial" w:cs="Arial"/>
                <w:sz w:val="20"/>
                <w:szCs w:val="20"/>
              </w:rPr>
            </w:pPr>
            <w:r w:rsidRPr="00A55902">
              <w:rPr>
                <w:rFonts w:ascii="Arial" w:hAnsi="Arial" w:cs="Arial"/>
                <w:sz w:val="20"/>
                <w:szCs w:val="20"/>
              </w:rPr>
              <w:t xml:space="preserve">Degree </w:t>
            </w:r>
            <w:r w:rsidR="00E056BD" w:rsidRPr="00A55902">
              <w:rPr>
                <w:rFonts w:ascii="Arial" w:hAnsi="Arial" w:cs="Arial"/>
                <w:sz w:val="20"/>
                <w:szCs w:val="20"/>
              </w:rPr>
              <w:t xml:space="preserve">in education </w:t>
            </w:r>
            <w:r w:rsidRPr="00A55902">
              <w:rPr>
                <w:rFonts w:ascii="Arial" w:hAnsi="Arial" w:cs="Arial"/>
                <w:sz w:val="20"/>
                <w:szCs w:val="20"/>
              </w:rPr>
              <w:t>or arts</w:t>
            </w:r>
          </w:p>
        </w:tc>
      </w:tr>
      <w:tr w:rsidR="00E056BD" w:rsidRPr="00A55902" w14:paraId="6A00ACCD" w14:textId="77777777" w:rsidTr="00184AD0">
        <w:trPr>
          <w:cantSplit/>
        </w:trPr>
        <w:tc>
          <w:tcPr>
            <w:tcW w:w="8856" w:type="dxa"/>
            <w:gridSpan w:val="2"/>
          </w:tcPr>
          <w:p w14:paraId="7937BAA8" w14:textId="77777777" w:rsidR="00E056BD" w:rsidRPr="00A55902" w:rsidRDefault="00E056BD" w:rsidP="00184AD0">
            <w:pPr>
              <w:numPr>
                <w:ilvl w:val="12"/>
                <w:numId w:val="0"/>
              </w:numPr>
              <w:spacing w:before="100" w:beforeAutospacing="1" w:after="100" w:afterAutospacing="1"/>
              <w:rPr>
                <w:rFonts w:ascii="Arial" w:hAnsi="Arial" w:cs="Arial"/>
                <w:b/>
                <w:sz w:val="20"/>
                <w:szCs w:val="20"/>
                <w:u w:val="single"/>
              </w:rPr>
            </w:pPr>
            <w:r w:rsidRPr="00A55902">
              <w:rPr>
                <w:rFonts w:ascii="Arial" w:hAnsi="Arial" w:cs="Arial"/>
                <w:b/>
                <w:sz w:val="20"/>
                <w:szCs w:val="20"/>
                <w:u w:val="single"/>
              </w:rPr>
              <w:t>Experience</w:t>
            </w:r>
          </w:p>
        </w:tc>
      </w:tr>
      <w:tr w:rsidR="00F57ABC" w:rsidRPr="00A55902" w14:paraId="7133E5AF" w14:textId="77777777" w:rsidTr="00184AD0">
        <w:tc>
          <w:tcPr>
            <w:tcW w:w="4428" w:type="dxa"/>
          </w:tcPr>
          <w:p w14:paraId="7D89FF2F"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 xml:space="preserve">Budget and Spreadsheet experience </w:t>
            </w:r>
          </w:p>
          <w:p w14:paraId="320FA98F"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Worked using advanced Excel skills</w:t>
            </w:r>
          </w:p>
          <w:p w14:paraId="1DE8939D"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Previously worked in a strategic role for a business or charity</w:t>
            </w:r>
          </w:p>
          <w:p w14:paraId="3B5B150C" w14:textId="77777777" w:rsidR="00F57ABC" w:rsidRPr="00A55902" w:rsidRDefault="00F57ABC" w:rsidP="008E0FE1">
            <w:pPr>
              <w:spacing w:before="100" w:beforeAutospacing="1" w:after="100" w:afterAutospacing="1"/>
              <w:rPr>
                <w:rFonts w:ascii="Arial" w:hAnsi="Arial" w:cs="Arial"/>
                <w:sz w:val="20"/>
                <w:szCs w:val="20"/>
              </w:rPr>
            </w:pPr>
          </w:p>
        </w:tc>
        <w:tc>
          <w:tcPr>
            <w:tcW w:w="4428" w:type="dxa"/>
          </w:tcPr>
          <w:p w14:paraId="7E73BE81" w14:textId="77777777" w:rsidR="00F57ABC" w:rsidRPr="00A55902" w:rsidRDefault="00F57ABC" w:rsidP="004B641E">
            <w:pPr>
              <w:rPr>
                <w:rFonts w:ascii="Arial" w:hAnsi="Arial" w:cs="Arial"/>
                <w:sz w:val="20"/>
                <w:szCs w:val="20"/>
              </w:rPr>
            </w:pPr>
            <w:r w:rsidRPr="00A55902">
              <w:rPr>
                <w:rFonts w:ascii="Arial" w:hAnsi="Arial" w:cs="Arial"/>
                <w:sz w:val="20"/>
                <w:szCs w:val="20"/>
              </w:rPr>
              <w:t>Experience of leading and completing funding or grant bids</w:t>
            </w:r>
          </w:p>
          <w:p w14:paraId="39605E37" w14:textId="77777777" w:rsidR="00F57ABC" w:rsidRPr="00A55902" w:rsidRDefault="00F57ABC" w:rsidP="004B641E">
            <w:pPr>
              <w:rPr>
                <w:rFonts w:ascii="Arial" w:hAnsi="Arial" w:cs="Arial"/>
                <w:sz w:val="20"/>
                <w:szCs w:val="20"/>
              </w:rPr>
            </w:pPr>
          </w:p>
          <w:p w14:paraId="5AF7D85A" w14:textId="410B277E" w:rsidR="00F57ABC" w:rsidRPr="00A55902" w:rsidRDefault="00F57ABC" w:rsidP="00184AD0">
            <w:pPr>
              <w:rPr>
                <w:rFonts w:ascii="Arial" w:hAnsi="Arial" w:cs="Arial"/>
                <w:sz w:val="20"/>
                <w:szCs w:val="20"/>
              </w:rPr>
            </w:pPr>
            <w:r w:rsidRPr="00A55902">
              <w:rPr>
                <w:rFonts w:ascii="Arial" w:hAnsi="Arial" w:cs="Arial"/>
                <w:sz w:val="20"/>
                <w:szCs w:val="20"/>
              </w:rPr>
              <w:t>Experience of being able to use figures in a strategic way</w:t>
            </w:r>
          </w:p>
        </w:tc>
      </w:tr>
      <w:tr w:rsidR="00F57ABC" w:rsidRPr="00A55902" w14:paraId="5731ABBB" w14:textId="77777777" w:rsidTr="00184AD0">
        <w:trPr>
          <w:cantSplit/>
        </w:trPr>
        <w:tc>
          <w:tcPr>
            <w:tcW w:w="8856" w:type="dxa"/>
            <w:gridSpan w:val="2"/>
          </w:tcPr>
          <w:p w14:paraId="6EFF677A" w14:textId="77777777" w:rsidR="00F57ABC" w:rsidRPr="00A55902" w:rsidRDefault="00F57ABC" w:rsidP="00184AD0">
            <w:pPr>
              <w:numPr>
                <w:ilvl w:val="12"/>
                <w:numId w:val="0"/>
              </w:numPr>
              <w:spacing w:before="100" w:beforeAutospacing="1" w:after="100" w:afterAutospacing="1"/>
              <w:rPr>
                <w:rFonts w:ascii="Arial" w:hAnsi="Arial" w:cs="Arial"/>
                <w:b/>
                <w:sz w:val="20"/>
                <w:szCs w:val="20"/>
                <w:u w:val="single"/>
              </w:rPr>
            </w:pPr>
            <w:r w:rsidRPr="00A55902">
              <w:rPr>
                <w:rFonts w:ascii="Arial" w:hAnsi="Arial" w:cs="Arial"/>
                <w:b/>
                <w:sz w:val="20"/>
                <w:szCs w:val="20"/>
                <w:u w:val="single"/>
              </w:rPr>
              <w:t xml:space="preserve">Knowledge </w:t>
            </w:r>
          </w:p>
        </w:tc>
      </w:tr>
      <w:tr w:rsidR="00F57ABC" w:rsidRPr="00A55902" w14:paraId="6620A32C" w14:textId="77777777" w:rsidTr="00A55902">
        <w:trPr>
          <w:trHeight w:val="2279"/>
        </w:trPr>
        <w:tc>
          <w:tcPr>
            <w:tcW w:w="4428" w:type="dxa"/>
          </w:tcPr>
          <w:p w14:paraId="792A7A7E"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Governance of charities</w:t>
            </w:r>
          </w:p>
          <w:p w14:paraId="3FC64A54" w14:textId="6DAA2237" w:rsidR="00F57ABC" w:rsidRPr="00A55902" w:rsidRDefault="00F57ABC" w:rsidP="008E0FE1">
            <w:pPr>
              <w:spacing w:before="100" w:beforeAutospacing="1" w:after="100" w:afterAutospacing="1"/>
              <w:rPr>
                <w:rFonts w:ascii="Arial" w:hAnsi="Arial" w:cs="Arial"/>
                <w:sz w:val="20"/>
                <w:szCs w:val="20"/>
              </w:rPr>
            </w:pPr>
            <w:r w:rsidRPr="00A55902">
              <w:rPr>
                <w:rFonts w:ascii="Arial" w:hAnsi="Arial" w:cs="Arial"/>
                <w:sz w:val="20"/>
                <w:szCs w:val="20"/>
              </w:rPr>
              <w:t xml:space="preserve">Accounting and/or bookkeeping </w:t>
            </w:r>
          </w:p>
        </w:tc>
        <w:tc>
          <w:tcPr>
            <w:tcW w:w="4428" w:type="dxa"/>
          </w:tcPr>
          <w:p w14:paraId="32EF8E25"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Payroll</w:t>
            </w:r>
          </w:p>
          <w:p w14:paraId="2B2CE627"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Charity commission filings and statutory responsibilities</w:t>
            </w:r>
          </w:p>
          <w:p w14:paraId="74862F4C"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HMRC and Tax</w:t>
            </w:r>
          </w:p>
          <w:p w14:paraId="5AD15B3D"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School and/or Education</w:t>
            </w:r>
          </w:p>
          <w:p w14:paraId="3E5F3929" w14:textId="55DDEBAE" w:rsidR="00F57ABC" w:rsidRPr="00A55902" w:rsidRDefault="00F57ABC" w:rsidP="00F17815">
            <w:pPr>
              <w:spacing w:before="100" w:beforeAutospacing="1" w:after="100" w:afterAutospacing="1"/>
              <w:rPr>
                <w:rFonts w:ascii="Arial" w:hAnsi="Arial" w:cs="Arial"/>
                <w:sz w:val="20"/>
                <w:szCs w:val="20"/>
              </w:rPr>
            </w:pPr>
          </w:p>
        </w:tc>
      </w:tr>
      <w:tr w:rsidR="00F57ABC" w:rsidRPr="00A55902" w14:paraId="3CAE0DA6" w14:textId="77777777" w:rsidTr="00184AD0">
        <w:trPr>
          <w:cantSplit/>
        </w:trPr>
        <w:tc>
          <w:tcPr>
            <w:tcW w:w="8856" w:type="dxa"/>
            <w:gridSpan w:val="2"/>
          </w:tcPr>
          <w:p w14:paraId="0D20C18E" w14:textId="77777777" w:rsidR="00F57ABC" w:rsidRPr="00A55902" w:rsidRDefault="00F57ABC" w:rsidP="00184AD0">
            <w:pPr>
              <w:numPr>
                <w:ilvl w:val="12"/>
                <w:numId w:val="0"/>
              </w:numPr>
              <w:spacing w:before="100" w:beforeAutospacing="1" w:after="100" w:afterAutospacing="1"/>
              <w:rPr>
                <w:rFonts w:ascii="Arial" w:hAnsi="Arial" w:cs="Arial"/>
                <w:b/>
                <w:sz w:val="20"/>
                <w:szCs w:val="20"/>
                <w:u w:val="single"/>
              </w:rPr>
            </w:pPr>
            <w:r w:rsidRPr="00A55902">
              <w:rPr>
                <w:rFonts w:ascii="Arial" w:hAnsi="Arial" w:cs="Arial"/>
                <w:b/>
                <w:sz w:val="20"/>
                <w:szCs w:val="20"/>
                <w:u w:val="single"/>
              </w:rPr>
              <w:t>Skills and Abilities</w:t>
            </w:r>
          </w:p>
        </w:tc>
      </w:tr>
      <w:tr w:rsidR="00F57ABC" w:rsidRPr="00A55902" w14:paraId="0A47EBAA" w14:textId="77777777" w:rsidTr="00184AD0">
        <w:tc>
          <w:tcPr>
            <w:tcW w:w="4428" w:type="dxa"/>
          </w:tcPr>
          <w:p w14:paraId="188F37C5" w14:textId="77777777" w:rsidR="00F57ABC" w:rsidRPr="00A55902" w:rsidRDefault="00F57ABC" w:rsidP="004B641E">
            <w:pPr>
              <w:shd w:val="clear" w:color="auto" w:fill="FFFFFF"/>
              <w:rPr>
                <w:rFonts w:ascii="Arial" w:hAnsi="Arial" w:cs="Arial"/>
                <w:sz w:val="20"/>
                <w:szCs w:val="20"/>
              </w:rPr>
            </w:pPr>
            <w:r w:rsidRPr="00A55902">
              <w:rPr>
                <w:rFonts w:ascii="Arial" w:hAnsi="Arial" w:cs="Arial"/>
                <w:sz w:val="20"/>
                <w:szCs w:val="20"/>
              </w:rPr>
              <w:t>Excellent communication skills, both verbal and written</w:t>
            </w:r>
          </w:p>
          <w:p w14:paraId="495B38D6" w14:textId="77777777" w:rsidR="00F57ABC" w:rsidRPr="00A55902" w:rsidRDefault="00F57ABC" w:rsidP="004B641E">
            <w:pPr>
              <w:shd w:val="clear" w:color="auto" w:fill="FFFFFF"/>
              <w:rPr>
                <w:rFonts w:ascii="Arial" w:hAnsi="Arial" w:cs="Arial"/>
                <w:sz w:val="20"/>
                <w:szCs w:val="20"/>
              </w:rPr>
            </w:pPr>
          </w:p>
          <w:p w14:paraId="4BA05364" w14:textId="77777777" w:rsidR="00F57ABC" w:rsidRPr="00A55902" w:rsidRDefault="00F57ABC" w:rsidP="004B641E">
            <w:pPr>
              <w:shd w:val="clear" w:color="auto" w:fill="FFFFFF"/>
              <w:rPr>
                <w:rFonts w:ascii="Arial" w:hAnsi="Arial" w:cs="Arial"/>
                <w:sz w:val="20"/>
                <w:szCs w:val="20"/>
              </w:rPr>
            </w:pPr>
            <w:r w:rsidRPr="00A55902">
              <w:rPr>
                <w:rFonts w:ascii="Arial" w:hAnsi="Arial" w:cs="Arial"/>
                <w:sz w:val="20"/>
                <w:szCs w:val="20"/>
              </w:rPr>
              <w:t>Advanced Excel skills</w:t>
            </w:r>
          </w:p>
          <w:p w14:paraId="60AC0183" w14:textId="77777777" w:rsidR="00F57ABC" w:rsidRPr="00A55902" w:rsidRDefault="00F57ABC" w:rsidP="004B641E">
            <w:pPr>
              <w:shd w:val="clear" w:color="auto" w:fill="FFFFFF"/>
              <w:rPr>
                <w:rFonts w:ascii="Arial" w:hAnsi="Arial" w:cs="Arial"/>
                <w:sz w:val="20"/>
                <w:szCs w:val="20"/>
              </w:rPr>
            </w:pPr>
          </w:p>
          <w:p w14:paraId="41C2E4CB" w14:textId="77777777" w:rsidR="00F57ABC" w:rsidRPr="00A55902" w:rsidRDefault="00F57ABC" w:rsidP="004B641E">
            <w:pPr>
              <w:shd w:val="clear" w:color="auto" w:fill="FFFFFF"/>
              <w:rPr>
                <w:rFonts w:ascii="Arial" w:hAnsi="Arial" w:cs="Arial"/>
                <w:sz w:val="20"/>
                <w:szCs w:val="20"/>
              </w:rPr>
            </w:pPr>
            <w:r w:rsidRPr="00A55902">
              <w:rPr>
                <w:rFonts w:ascii="Arial" w:hAnsi="Arial" w:cs="Arial"/>
                <w:sz w:val="20"/>
                <w:szCs w:val="20"/>
              </w:rPr>
              <w:t>Ability to complete funding applications</w:t>
            </w:r>
          </w:p>
          <w:p w14:paraId="6CD0104B" w14:textId="77777777" w:rsidR="00F57ABC" w:rsidRPr="00A55902" w:rsidRDefault="00F57ABC" w:rsidP="004B641E">
            <w:pPr>
              <w:shd w:val="clear" w:color="auto" w:fill="FFFFFF"/>
              <w:rPr>
                <w:rFonts w:ascii="Arial" w:hAnsi="Arial" w:cs="Arial"/>
                <w:sz w:val="20"/>
                <w:szCs w:val="20"/>
              </w:rPr>
            </w:pPr>
          </w:p>
          <w:p w14:paraId="050DF134" w14:textId="77777777" w:rsidR="00F57ABC" w:rsidRPr="00A55902" w:rsidRDefault="00F57ABC" w:rsidP="004B641E">
            <w:pPr>
              <w:shd w:val="clear" w:color="auto" w:fill="FFFFFF"/>
              <w:rPr>
                <w:rFonts w:ascii="Arial" w:hAnsi="Arial" w:cs="Arial"/>
                <w:sz w:val="20"/>
                <w:szCs w:val="20"/>
              </w:rPr>
            </w:pPr>
            <w:r w:rsidRPr="00A55902">
              <w:rPr>
                <w:rFonts w:ascii="Arial" w:hAnsi="Arial" w:cs="Arial"/>
                <w:sz w:val="20"/>
                <w:szCs w:val="20"/>
              </w:rPr>
              <w:t>Ability to manage budgets</w:t>
            </w:r>
          </w:p>
          <w:p w14:paraId="02EB1736" w14:textId="77777777" w:rsidR="00F57ABC" w:rsidRPr="00A55902" w:rsidRDefault="00F57ABC" w:rsidP="004B641E">
            <w:pPr>
              <w:shd w:val="clear" w:color="auto" w:fill="FFFFFF"/>
              <w:rPr>
                <w:rFonts w:ascii="Arial" w:hAnsi="Arial" w:cs="Arial"/>
                <w:sz w:val="20"/>
                <w:szCs w:val="20"/>
              </w:rPr>
            </w:pPr>
          </w:p>
          <w:p w14:paraId="7163E124" w14:textId="0FE61264" w:rsidR="00F57ABC" w:rsidRPr="00A55902" w:rsidRDefault="00F57ABC" w:rsidP="00184AD0">
            <w:pPr>
              <w:shd w:val="clear" w:color="auto" w:fill="FFFFFF"/>
              <w:rPr>
                <w:rFonts w:ascii="Arial" w:hAnsi="Arial" w:cs="Arial"/>
                <w:sz w:val="20"/>
                <w:szCs w:val="20"/>
              </w:rPr>
            </w:pPr>
            <w:r w:rsidRPr="00A55902">
              <w:rPr>
                <w:rFonts w:ascii="Arial" w:hAnsi="Arial" w:cs="Arial"/>
                <w:sz w:val="20"/>
                <w:szCs w:val="20"/>
              </w:rPr>
              <w:t>Problem-solving and creative thinking</w:t>
            </w:r>
          </w:p>
        </w:tc>
        <w:tc>
          <w:tcPr>
            <w:tcW w:w="4428" w:type="dxa"/>
          </w:tcPr>
          <w:p w14:paraId="085C3A69"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Demonstrable networking and representation skills</w:t>
            </w:r>
          </w:p>
          <w:p w14:paraId="55397B7A" w14:textId="77777777" w:rsidR="00F57ABC" w:rsidRPr="00A55902" w:rsidRDefault="00F57ABC" w:rsidP="004B641E">
            <w:pPr>
              <w:spacing w:before="100" w:beforeAutospacing="1" w:after="100" w:afterAutospacing="1"/>
              <w:rPr>
                <w:rFonts w:ascii="Arial" w:hAnsi="Arial" w:cs="Arial"/>
                <w:sz w:val="20"/>
                <w:szCs w:val="20"/>
              </w:rPr>
            </w:pPr>
            <w:r w:rsidRPr="00A55902">
              <w:rPr>
                <w:rFonts w:ascii="Arial" w:hAnsi="Arial" w:cs="Arial"/>
                <w:sz w:val="20"/>
                <w:szCs w:val="20"/>
              </w:rPr>
              <w:t xml:space="preserve">Ability to use figures and data for analysis and evaluation purposes </w:t>
            </w:r>
          </w:p>
          <w:p w14:paraId="1942CD0A" w14:textId="77777777" w:rsidR="00F57ABC" w:rsidRPr="00A55902" w:rsidRDefault="00F57ABC" w:rsidP="004B641E">
            <w:pPr>
              <w:spacing w:before="100" w:beforeAutospacing="1" w:after="100" w:afterAutospacing="1"/>
              <w:rPr>
                <w:rFonts w:ascii="Arial" w:hAnsi="Arial" w:cs="Arial"/>
                <w:sz w:val="20"/>
                <w:szCs w:val="20"/>
              </w:rPr>
            </w:pPr>
          </w:p>
          <w:p w14:paraId="32C0CAAE" w14:textId="77777777" w:rsidR="00F57ABC" w:rsidRPr="00A55902" w:rsidRDefault="00F57ABC" w:rsidP="004B641E">
            <w:pPr>
              <w:spacing w:before="100" w:beforeAutospacing="1" w:after="100" w:afterAutospacing="1"/>
              <w:rPr>
                <w:rFonts w:ascii="Arial" w:hAnsi="Arial" w:cs="Arial"/>
                <w:sz w:val="20"/>
                <w:szCs w:val="20"/>
              </w:rPr>
            </w:pPr>
          </w:p>
          <w:p w14:paraId="6547B06B" w14:textId="77777777" w:rsidR="00F57ABC" w:rsidRPr="00A55902" w:rsidRDefault="00F57ABC" w:rsidP="00184AD0">
            <w:pPr>
              <w:spacing w:before="100" w:beforeAutospacing="1" w:after="100" w:afterAutospacing="1"/>
              <w:rPr>
                <w:rFonts w:ascii="Arial" w:hAnsi="Arial" w:cs="Arial"/>
                <w:sz w:val="20"/>
                <w:szCs w:val="20"/>
              </w:rPr>
            </w:pPr>
          </w:p>
        </w:tc>
      </w:tr>
      <w:tr w:rsidR="00F57ABC" w:rsidRPr="00A55902" w14:paraId="2478DCAE" w14:textId="77777777" w:rsidTr="00184AD0">
        <w:tc>
          <w:tcPr>
            <w:tcW w:w="4428" w:type="dxa"/>
          </w:tcPr>
          <w:p w14:paraId="042896BA" w14:textId="77777777" w:rsidR="00F57ABC" w:rsidRPr="00A55902" w:rsidRDefault="00F57ABC" w:rsidP="00184AD0">
            <w:pPr>
              <w:rPr>
                <w:rFonts w:ascii="Arial" w:hAnsi="Arial" w:cs="Arial"/>
                <w:sz w:val="20"/>
                <w:szCs w:val="20"/>
              </w:rPr>
            </w:pPr>
            <w:r w:rsidRPr="00A55902">
              <w:rPr>
                <w:rFonts w:ascii="Arial" w:hAnsi="Arial" w:cs="Arial"/>
                <w:sz w:val="20"/>
                <w:szCs w:val="20"/>
              </w:rPr>
              <w:t>Ability to work on own initiative and manage workloads</w:t>
            </w:r>
          </w:p>
        </w:tc>
        <w:tc>
          <w:tcPr>
            <w:tcW w:w="4428" w:type="dxa"/>
          </w:tcPr>
          <w:p w14:paraId="242B195D" w14:textId="77777777" w:rsidR="00F57ABC" w:rsidRPr="00A55902" w:rsidRDefault="00F57ABC" w:rsidP="00184AD0">
            <w:pPr>
              <w:spacing w:before="100" w:beforeAutospacing="1" w:after="100" w:afterAutospacing="1"/>
              <w:ind w:left="360"/>
              <w:rPr>
                <w:rFonts w:ascii="Arial" w:hAnsi="Arial" w:cs="Arial"/>
                <w:sz w:val="20"/>
                <w:szCs w:val="20"/>
              </w:rPr>
            </w:pPr>
          </w:p>
        </w:tc>
      </w:tr>
      <w:tr w:rsidR="00F57ABC" w:rsidRPr="00A55902" w14:paraId="22966F75" w14:textId="77777777" w:rsidTr="00184AD0">
        <w:tc>
          <w:tcPr>
            <w:tcW w:w="4428" w:type="dxa"/>
          </w:tcPr>
          <w:p w14:paraId="4BB6B529" w14:textId="77777777" w:rsidR="00F57ABC" w:rsidRPr="00A55902" w:rsidRDefault="00F57ABC" w:rsidP="00184AD0">
            <w:pPr>
              <w:rPr>
                <w:rFonts w:ascii="Arial" w:hAnsi="Arial" w:cs="Arial"/>
                <w:sz w:val="20"/>
                <w:szCs w:val="20"/>
              </w:rPr>
            </w:pPr>
            <w:r w:rsidRPr="00A55902">
              <w:rPr>
                <w:rFonts w:ascii="Arial" w:hAnsi="Arial" w:cs="Arial"/>
                <w:sz w:val="20"/>
                <w:szCs w:val="20"/>
              </w:rPr>
              <w:t>IT literate</w:t>
            </w:r>
          </w:p>
        </w:tc>
        <w:tc>
          <w:tcPr>
            <w:tcW w:w="4428" w:type="dxa"/>
          </w:tcPr>
          <w:p w14:paraId="3B50B758" w14:textId="77777777" w:rsidR="00F57ABC" w:rsidRPr="00A55902" w:rsidRDefault="00F57ABC" w:rsidP="00184AD0">
            <w:pPr>
              <w:spacing w:before="100" w:beforeAutospacing="1" w:after="100" w:afterAutospacing="1"/>
              <w:ind w:left="360"/>
              <w:rPr>
                <w:rFonts w:ascii="Arial" w:hAnsi="Arial" w:cs="Arial"/>
                <w:sz w:val="20"/>
                <w:szCs w:val="20"/>
              </w:rPr>
            </w:pPr>
          </w:p>
        </w:tc>
      </w:tr>
      <w:tr w:rsidR="00F57ABC" w:rsidRPr="00A55902" w14:paraId="198741DC" w14:textId="77777777" w:rsidTr="00184AD0">
        <w:tc>
          <w:tcPr>
            <w:tcW w:w="4428" w:type="dxa"/>
          </w:tcPr>
          <w:p w14:paraId="003E8FBC" w14:textId="77777777" w:rsidR="00F57ABC" w:rsidRPr="00A55902" w:rsidRDefault="00F57ABC" w:rsidP="00184AD0">
            <w:pPr>
              <w:pStyle w:val="Heading4"/>
              <w:spacing w:before="100" w:beforeAutospacing="1" w:after="100" w:afterAutospacing="1"/>
              <w:rPr>
                <w:rFonts w:ascii="Arial" w:hAnsi="Arial" w:cs="Arial"/>
                <w:sz w:val="20"/>
                <w:szCs w:val="20"/>
                <w:u w:val="single"/>
              </w:rPr>
            </w:pPr>
            <w:r w:rsidRPr="00A55902">
              <w:rPr>
                <w:rFonts w:ascii="Arial" w:hAnsi="Arial" w:cs="Arial"/>
                <w:sz w:val="20"/>
                <w:szCs w:val="20"/>
                <w:u w:val="single"/>
              </w:rPr>
              <w:t>Values and Style</w:t>
            </w:r>
          </w:p>
        </w:tc>
        <w:tc>
          <w:tcPr>
            <w:tcW w:w="4428" w:type="dxa"/>
          </w:tcPr>
          <w:p w14:paraId="7B1CC38F" w14:textId="77777777" w:rsidR="00F57ABC" w:rsidRPr="00A55902" w:rsidRDefault="00F57ABC" w:rsidP="00184AD0">
            <w:pPr>
              <w:spacing w:before="100" w:beforeAutospacing="1" w:after="100" w:afterAutospacing="1"/>
              <w:rPr>
                <w:rFonts w:ascii="Arial" w:hAnsi="Arial" w:cs="Arial"/>
                <w:sz w:val="20"/>
                <w:szCs w:val="20"/>
              </w:rPr>
            </w:pPr>
          </w:p>
        </w:tc>
      </w:tr>
      <w:tr w:rsidR="00F57ABC" w:rsidRPr="00A55902" w14:paraId="1DDFA72E" w14:textId="77777777" w:rsidTr="00BD2213">
        <w:trPr>
          <w:trHeight w:val="2187"/>
        </w:trPr>
        <w:tc>
          <w:tcPr>
            <w:tcW w:w="4428" w:type="dxa"/>
          </w:tcPr>
          <w:p w14:paraId="1EA4D0A6" w14:textId="795DF888" w:rsidR="00F57ABC" w:rsidRPr="00A55902" w:rsidRDefault="00F57ABC" w:rsidP="00184AD0">
            <w:pPr>
              <w:pStyle w:val="NormalWeb"/>
              <w:shd w:val="clear" w:color="auto" w:fill="FFFFFF"/>
              <w:spacing w:after="192"/>
              <w:rPr>
                <w:rFonts w:ascii="Arial" w:hAnsi="Arial" w:cs="Arial"/>
                <w:sz w:val="20"/>
                <w:szCs w:val="20"/>
              </w:rPr>
            </w:pPr>
            <w:r w:rsidRPr="00A55902">
              <w:rPr>
                <w:rFonts w:ascii="Arial" w:hAnsi="Arial" w:cs="Arial"/>
                <w:sz w:val="20"/>
                <w:szCs w:val="20"/>
              </w:rPr>
              <w:t>Can do attitude</w:t>
            </w:r>
          </w:p>
          <w:p w14:paraId="25146D79" w14:textId="0F8811F2" w:rsidR="00F57ABC" w:rsidRPr="00A55902" w:rsidRDefault="00F57ABC" w:rsidP="00184AD0">
            <w:pPr>
              <w:pStyle w:val="NormalWeb"/>
              <w:shd w:val="clear" w:color="auto" w:fill="FFFFFF"/>
              <w:spacing w:after="192"/>
              <w:rPr>
                <w:rFonts w:ascii="Arial" w:hAnsi="Arial" w:cs="Arial"/>
                <w:sz w:val="20"/>
                <w:szCs w:val="20"/>
              </w:rPr>
            </w:pPr>
            <w:r w:rsidRPr="00A55902">
              <w:rPr>
                <w:rFonts w:ascii="Arial" w:hAnsi="Arial" w:cs="Arial"/>
                <w:sz w:val="20"/>
                <w:szCs w:val="20"/>
              </w:rPr>
              <w:t xml:space="preserve">Positive </w:t>
            </w:r>
          </w:p>
          <w:p w14:paraId="7D48416C" w14:textId="5802D307" w:rsidR="00F57ABC" w:rsidRPr="00A55902" w:rsidRDefault="00F57ABC" w:rsidP="00184AD0">
            <w:pPr>
              <w:pStyle w:val="NormalWeb"/>
              <w:shd w:val="clear" w:color="auto" w:fill="FFFFFF"/>
              <w:spacing w:after="192"/>
              <w:rPr>
                <w:rFonts w:ascii="Arial" w:hAnsi="Arial" w:cs="Arial"/>
                <w:sz w:val="20"/>
                <w:szCs w:val="20"/>
              </w:rPr>
            </w:pPr>
            <w:r w:rsidRPr="00A55902">
              <w:rPr>
                <w:rFonts w:ascii="Arial" w:hAnsi="Arial" w:cs="Arial"/>
                <w:sz w:val="20"/>
                <w:szCs w:val="20"/>
              </w:rPr>
              <w:t>Open minded</w:t>
            </w:r>
          </w:p>
          <w:p w14:paraId="7F66AB0D" w14:textId="17EC4FAF" w:rsidR="00F57ABC" w:rsidRPr="00A55902" w:rsidRDefault="00F57ABC" w:rsidP="00184AD0">
            <w:pPr>
              <w:pStyle w:val="NormalWeb"/>
              <w:shd w:val="clear" w:color="auto" w:fill="FFFFFF"/>
              <w:spacing w:after="192"/>
              <w:rPr>
                <w:rFonts w:ascii="Arial" w:hAnsi="Arial" w:cs="Arial"/>
                <w:sz w:val="20"/>
                <w:szCs w:val="20"/>
              </w:rPr>
            </w:pPr>
            <w:r w:rsidRPr="00A55902">
              <w:rPr>
                <w:rFonts w:ascii="Arial" w:hAnsi="Arial" w:cs="Arial"/>
                <w:sz w:val="20"/>
                <w:szCs w:val="20"/>
              </w:rPr>
              <w:t>Importance of arts and books in education</w:t>
            </w:r>
          </w:p>
          <w:p w14:paraId="28413759" w14:textId="1AE40A70" w:rsidR="00F57ABC" w:rsidRPr="00A55902" w:rsidRDefault="00F57ABC" w:rsidP="00184AD0">
            <w:pPr>
              <w:pStyle w:val="NormalWeb"/>
              <w:shd w:val="clear" w:color="auto" w:fill="FFFFFF"/>
              <w:spacing w:after="192"/>
              <w:rPr>
                <w:rFonts w:ascii="Arial" w:hAnsi="Arial" w:cs="Arial"/>
                <w:sz w:val="20"/>
                <w:szCs w:val="20"/>
              </w:rPr>
            </w:pPr>
            <w:r w:rsidRPr="00A55902">
              <w:rPr>
                <w:rFonts w:ascii="Arial" w:hAnsi="Arial" w:cs="Arial"/>
                <w:sz w:val="20"/>
                <w:szCs w:val="20"/>
              </w:rPr>
              <w:t xml:space="preserve">Sympathetic to the challenges of marginalised communities </w:t>
            </w:r>
          </w:p>
        </w:tc>
        <w:tc>
          <w:tcPr>
            <w:tcW w:w="4428" w:type="dxa"/>
          </w:tcPr>
          <w:p w14:paraId="68F5197C" w14:textId="77777777" w:rsidR="00F57ABC" w:rsidRPr="00A55902" w:rsidRDefault="00F57ABC" w:rsidP="00184AD0">
            <w:pPr>
              <w:spacing w:before="100" w:beforeAutospacing="1" w:after="100" w:afterAutospacing="1"/>
              <w:rPr>
                <w:rFonts w:ascii="Arial" w:hAnsi="Arial" w:cs="Arial"/>
                <w:sz w:val="20"/>
                <w:szCs w:val="20"/>
              </w:rPr>
            </w:pPr>
          </w:p>
        </w:tc>
      </w:tr>
    </w:tbl>
    <w:p w14:paraId="0E7CDD1E" w14:textId="77777777" w:rsidR="00211025" w:rsidRDefault="00211025" w:rsidP="00BD2213">
      <w:pPr>
        <w:rPr>
          <w:rFonts w:ascii="Arial" w:hAnsi="Arial" w:cs="Arial"/>
          <w:sz w:val="20"/>
          <w:szCs w:val="20"/>
        </w:rPr>
      </w:pPr>
    </w:p>
    <w:p w14:paraId="1605EA33" w14:textId="77777777" w:rsidR="00BD2213" w:rsidRDefault="00BD2213" w:rsidP="00BD2213">
      <w:pPr>
        <w:rPr>
          <w:rFonts w:ascii="Arial" w:hAnsi="Arial" w:cs="Arial"/>
          <w:sz w:val="20"/>
          <w:szCs w:val="20"/>
        </w:rPr>
      </w:pPr>
    </w:p>
    <w:p w14:paraId="7BF66DEE" w14:textId="77777777" w:rsidR="00BD2213" w:rsidRDefault="00BD2213" w:rsidP="00BD2213">
      <w:pPr>
        <w:rPr>
          <w:rFonts w:ascii="Arial" w:hAnsi="Arial" w:cs="Arial"/>
          <w:sz w:val="20"/>
          <w:szCs w:val="20"/>
        </w:rPr>
      </w:pPr>
    </w:p>
    <w:p w14:paraId="673B79B9" w14:textId="5B99D217" w:rsidR="00BD2213" w:rsidRPr="00BD2213" w:rsidRDefault="00BD2213" w:rsidP="00BD2213">
      <w:pPr>
        <w:rPr>
          <w:rFonts w:ascii="Arial" w:hAnsi="Arial" w:cs="Arial"/>
          <w:sz w:val="22"/>
          <w:szCs w:val="22"/>
        </w:rPr>
      </w:pPr>
      <w:r w:rsidRPr="00BD2213">
        <w:rPr>
          <w:rFonts w:ascii="Arial" w:hAnsi="Arial" w:cs="Arial"/>
          <w:sz w:val="22"/>
          <w:szCs w:val="22"/>
        </w:rPr>
        <w:t xml:space="preserve">Please send a CV and covering letter to </w:t>
      </w:r>
      <w:hyperlink r:id="rId11" w:history="1">
        <w:r w:rsidRPr="00BD2213">
          <w:rPr>
            <w:rStyle w:val="Hyperlink"/>
            <w:rFonts w:ascii="Arial" w:hAnsi="Arial" w:cs="Arial"/>
            <w:sz w:val="22"/>
            <w:szCs w:val="22"/>
          </w:rPr>
          <w:t>kathyn@delightcharity.org.uk</w:t>
        </w:r>
      </w:hyperlink>
    </w:p>
    <w:p w14:paraId="3F56DF27" w14:textId="77777777" w:rsidR="00BD2213" w:rsidRPr="00BD2213" w:rsidRDefault="00BD2213" w:rsidP="00BD2213">
      <w:pPr>
        <w:rPr>
          <w:rFonts w:ascii="Arial" w:hAnsi="Arial" w:cs="Arial"/>
          <w:sz w:val="22"/>
          <w:szCs w:val="22"/>
        </w:rPr>
      </w:pPr>
    </w:p>
    <w:p w14:paraId="16E62429" w14:textId="77777777" w:rsidR="00BD2213" w:rsidRPr="00BD2213" w:rsidRDefault="00BD2213" w:rsidP="00BD2213">
      <w:pPr>
        <w:rPr>
          <w:rFonts w:ascii="Arial" w:hAnsi="Arial" w:cs="Arial"/>
          <w:sz w:val="22"/>
          <w:szCs w:val="22"/>
        </w:rPr>
      </w:pPr>
    </w:p>
    <w:p w14:paraId="371D9765" w14:textId="2518EB98" w:rsidR="00BD2213" w:rsidRPr="00BD2213" w:rsidRDefault="00BD2213" w:rsidP="00BD2213">
      <w:pPr>
        <w:rPr>
          <w:rFonts w:ascii="Arial" w:hAnsi="Arial" w:cs="Arial"/>
          <w:b/>
          <w:sz w:val="22"/>
          <w:szCs w:val="22"/>
        </w:rPr>
      </w:pPr>
      <w:r w:rsidRPr="00BD2213">
        <w:rPr>
          <w:rFonts w:ascii="Arial" w:hAnsi="Arial" w:cs="Arial"/>
          <w:b/>
          <w:sz w:val="22"/>
          <w:szCs w:val="22"/>
        </w:rPr>
        <w:t>Ap</w:t>
      </w:r>
      <w:r w:rsidR="003A3EE1">
        <w:rPr>
          <w:rFonts w:ascii="Arial" w:hAnsi="Arial" w:cs="Arial"/>
          <w:b/>
          <w:sz w:val="22"/>
          <w:szCs w:val="22"/>
        </w:rPr>
        <w:t>plication deadline 10am Friday 23</w:t>
      </w:r>
      <w:r w:rsidR="003A3EE1" w:rsidRPr="003A3EE1">
        <w:rPr>
          <w:rFonts w:ascii="Arial" w:hAnsi="Arial" w:cs="Arial"/>
          <w:b/>
          <w:sz w:val="22"/>
          <w:szCs w:val="22"/>
          <w:vertAlign w:val="superscript"/>
        </w:rPr>
        <w:t>rd</w:t>
      </w:r>
      <w:r w:rsidR="003A3EE1">
        <w:rPr>
          <w:rFonts w:ascii="Arial" w:hAnsi="Arial" w:cs="Arial"/>
          <w:b/>
          <w:sz w:val="22"/>
          <w:szCs w:val="22"/>
        </w:rPr>
        <w:t xml:space="preserve"> June</w:t>
      </w:r>
      <w:bookmarkStart w:id="0" w:name="_GoBack"/>
      <w:bookmarkEnd w:id="0"/>
      <w:r w:rsidRPr="00BD2213">
        <w:rPr>
          <w:rFonts w:ascii="Arial" w:hAnsi="Arial" w:cs="Arial"/>
          <w:b/>
          <w:sz w:val="22"/>
          <w:szCs w:val="22"/>
        </w:rPr>
        <w:t xml:space="preserve"> 2017</w:t>
      </w:r>
    </w:p>
    <w:p w14:paraId="4F168139" w14:textId="77777777" w:rsidR="00BD2213" w:rsidRDefault="00BD2213" w:rsidP="00BD2213">
      <w:pPr>
        <w:rPr>
          <w:rFonts w:ascii="Arial" w:hAnsi="Arial" w:cs="Arial"/>
          <w:sz w:val="20"/>
          <w:szCs w:val="20"/>
        </w:rPr>
      </w:pPr>
    </w:p>
    <w:p w14:paraId="2D685734" w14:textId="77777777" w:rsidR="00BD2213" w:rsidRPr="00BD2213" w:rsidRDefault="00BD2213" w:rsidP="00BD2213">
      <w:pPr>
        <w:rPr>
          <w:rFonts w:ascii="Arial" w:hAnsi="Arial" w:cs="Arial"/>
          <w:sz w:val="20"/>
          <w:szCs w:val="20"/>
        </w:rPr>
      </w:pPr>
    </w:p>
    <w:sectPr w:rsidR="00BD2213" w:rsidRPr="00BD2213" w:rsidSect="00351F5D">
      <w:footerReference w:type="default" r:id="rId12"/>
      <w:pgSz w:w="11906" w:h="16838"/>
      <w:pgMar w:top="1134" w:right="1440" w:bottom="719" w:left="1440" w:header="426" w:footer="28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FB7E" w14:textId="77777777" w:rsidR="001241DA" w:rsidRDefault="001241DA" w:rsidP="00F1595B">
      <w:r>
        <w:separator/>
      </w:r>
    </w:p>
  </w:endnote>
  <w:endnote w:type="continuationSeparator" w:id="0">
    <w:p w14:paraId="2F751861" w14:textId="77777777" w:rsidR="001241DA" w:rsidRDefault="001241DA" w:rsidP="00F1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ZapfHumnst BT">
    <w:altName w:val="Arial"/>
    <w:charset w:val="00"/>
    <w:family w:val="swiss"/>
    <w:pitch w:val="variable"/>
    <w:sig w:usb0="00000001" w:usb1="00000000" w:usb2="00000000" w:usb3="00000000" w:csb0="0000001B"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75D8" w14:textId="4B404EC1" w:rsidR="00F1595B" w:rsidRPr="001109E3" w:rsidRDefault="00F1595B" w:rsidP="00B3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1E8D" w14:textId="77777777" w:rsidR="001241DA" w:rsidRDefault="001241DA" w:rsidP="00F1595B">
      <w:r>
        <w:separator/>
      </w:r>
    </w:p>
  </w:footnote>
  <w:footnote w:type="continuationSeparator" w:id="0">
    <w:p w14:paraId="170C8995" w14:textId="77777777" w:rsidR="001241DA" w:rsidRDefault="001241DA" w:rsidP="00F1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4900" w14:textId="2FC4F3AF" w:rsidR="006468DE" w:rsidRPr="006468DE" w:rsidRDefault="006468DE" w:rsidP="00BD2213">
    <w:pPr>
      <w:pStyle w:val="Header"/>
      <w:jc w:val="right"/>
    </w:pPr>
    <w:r>
      <w:rPr>
        <w:noProof/>
        <w:lang w:eastAsia="en-GB"/>
      </w:rPr>
      <w:drawing>
        <wp:inline distT="0" distB="0" distL="0" distR="0" wp14:anchorId="41472BEB" wp14:editId="57C56727">
          <wp:extent cx="838200" cy="1037094"/>
          <wp:effectExtent l="0" t="0" r="0" b="0"/>
          <wp:docPr id="6" name="Picture 6" descr="C:\Users\Kathryn\Desktop\Old Desktop Icons\Dropbox\Delight Admin Documents\Delight Art Work including logos\logos\Delight_logo_03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Desktop\Old Desktop Icons\Dropbox\Delight Admin Documents\Delight Art Work including logos\logos\Delight_logo_03_ye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370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F7"/>
    <w:multiLevelType w:val="hybridMultilevel"/>
    <w:tmpl w:val="BAB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D50623"/>
    <w:multiLevelType w:val="hybridMultilevel"/>
    <w:tmpl w:val="2070E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A6D3412"/>
    <w:multiLevelType w:val="hybridMultilevel"/>
    <w:tmpl w:val="2264A73A"/>
    <w:lvl w:ilvl="0" w:tplc="0809000B">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A0484"/>
    <w:multiLevelType w:val="hybridMultilevel"/>
    <w:tmpl w:val="D4C8A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F915AA"/>
    <w:multiLevelType w:val="hybridMultilevel"/>
    <w:tmpl w:val="B78E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4237"/>
    <w:multiLevelType w:val="hybridMultilevel"/>
    <w:tmpl w:val="0934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CD0CCD"/>
    <w:multiLevelType w:val="hybridMultilevel"/>
    <w:tmpl w:val="B0F8C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470D6"/>
    <w:multiLevelType w:val="hybridMultilevel"/>
    <w:tmpl w:val="25FE0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494B29"/>
    <w:multiLevelType w:val="hybridMultilevel"/>
    <w:tmpl w:val="66065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3762AC"/>
    <w:multiLevelType w:val="hybridMultilevel"/>
    <w:tmpl w:val="E56E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26E48"/>
    <w:multiLevelType w:val="hybridMultilevel"/>
    <w:tmpl w:val="02C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467AD"/>
    <w:multiLevelType w:val="hybridMultilevel"/>
    <w:tmpl w:val="B45A4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D62C45"/>
    <w:multiLevelType w:val="hybridMultilevel"/>
    <w:tmpl w:val="855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B446C"/>
    <w:multiLevelType w:val="hybridMultilevel"/>
    <w:tmpl w:val="5582C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934CB"/>
    <w:multiLevelType w:val="hybridMultilevel"/>
    <w:tmpl w:val="2A5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36324"/>
    <w:multiLevelType w:val="hybridMultilevel"/>
    <w:tmpl w:val="6C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156172"/>
    <w:multiLevelType w:val="hybridMultilevel"/>
    <w:tmpl w:val="8BACB2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E84C2E"/>
    <w:multiLevelType w:val="hybridMultilevel"/>
    <w:tmpl w:val="708E4FD8"/>
    <w:lvl w:ilvl="0" w:tplc="0809000B">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791348"/>
    <w:multiLevelType w:val="hybridMultilevel"/>
    <w:tmpl w:val="D064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E4C87"/>
    <w:multiLevelType w:val="hybridMultilevel"/>
    <w:tmpl w:val="38765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C3663"/>
    <w:multiLevelType w:val="hybridMultilevel"/>
    <w:tmpl w:val="D6B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2B5542"/>
    <w:multiLevelType w:val="hybridMultilevel"/>
    <w:tmpl w:val="F3A80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470F7D"/>
    <w:multiLevelType w:val="hybridMultilevel"/>
    <w:tmpl w:val="D5EAE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574EE"/>
    <w:multiLevelType w:val="hybridMultilevel"/>
    <w:tmpl w:val="BCEE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E587F"/>
    <w:multiLevelType w:val="hybridMultilevel"/>
    <w:tmpl w:val="2166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373335"/>
    <w:multiLevelType w:val="hybridMultilevel"/>
    <w:tmpl w:val="724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230EE0"/>
    <w:multiLevelType w:val="multilevel"/>
    <w:tmpl w:val="700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B01DE7"/>
    <w:multiLevelType w:val="hybridMultilevel"/>
    <w:tmpl w:val="D692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8"/>
  </w:num>
  <w:num w:numId="4">
    <w:abstractNumId w:val="14"/>
  </w:num>
  <w:num w:numId="5">
    <w:abstractNumId w:val="22"/>
  </w:num>
  <w:num w:numId="6">
    <w:abstractNumId w:val="1"/>
  </w:num>
  <w:num w:numId="7">
    <w:abstractNumId w:val="27"/>
  </w:num>
  <w:num w:numId="8">
    <w:abstractNumId w:val="28"/>
  </w:num>
  <w:num w:numId="9">
    <w:abstractNumId w:val="4"/>
  </w:num>
  <w:num w:numId="10">
    <w:abstractNumId w:val="12"/>
  </w:num>
  <w:num w:numId="11">
    <w:abstractNumId w:val="6"/>
  </w:num>
  <w:num w:numId="12">
    <w:abstractNumId w:val="11"/>
  </w:num>
  <w:num w:numId="13">
    <w:abstractNumId w:val="0"/>
  </w:num>
  <w:num w:numId="14">
    <w:abstractNumId w:val="16"/>
  </w:num>
  <w:num w:numId="15">
    <w:abstractNumId w:val="23"/>
  </w:num>
  <w:num w:numId="16">
    <w:abstractNumId w:val="3"/>
  </w:num>
  <w:num w:numId="17">
    <w:abstractNumId w:val="18"/>
  </w:num>
  <w:num w:numId="18">
    <w:abstractNumId w:val="9"/>
  </w:num>
  <w:num w:numId="19">
    <w:abstractNumId w:val="7"/>
  </w:num>
  <w:num w:numId="20">
    <w:abstractNumId w:val="19"/>
  </w:num>
  <w:num w:numId="21">
    <w:abstractNumId w:val="5"/>
  </w:num>
  <w:num w:numId="22">
    <w:abstractNumId w:val="13"/>
  </w:num>
  <w:num w:numId="23">
    <w:abstractNumId w:val="2"/>
  </w:num>
  <w:num w:numId="24">
    <w:abstractNumId w:val="15"/>
  </w:num>
  <w:num w:numId="25">
    <w:abstractNumId w:val="24"/>
  </w:num>
  <w:num w:numId="26">
    <w:abstractNumId w:val="21"/>
  </w:num>
  <w:num w:numId="27">
    <w:abstractNumId w:val="10"/>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71"/>
    <w:rsid w:val="000504FD"/>
    <w:rsid w:val="00056B40"/>
    <w:rsid w:val="00067B8E"/>
    <w:rsid w:val="000B6BD8"/>
    <w:rsid w:val="000B6D6B"/>
    <w:rsid w:val="000C0488"/>
    <w:rsid w:val="000E0275"/>
    <w:rsid w:val="000F0142"/>
    <w:rsid w:val="000F4C98"/>
    <w:rsid w:val="000F7F89"/>
    <w:rsid w:val="00103985"/>
    <w:rsid w:val="001109E3"/>
    <w:rsid w:val="00122501"/>
    <w:rsid w:val="00123744"/>
    <w:rsid w:val="001241DA"/>
    <w:rsid w:val="0013066C"/>
    <w:rsid w:val="00146195"/>
    <w:rsid w:val="00156B8A"/>
    <w:rsid w:val="00167922"/>
    <w:rsid w:val="00177BBB"/>
    <w:rsid w:val="00184AD0"/>
    <w:rsid w:val="00184FE9"/>
    <w:rsid w:val="00185918"/>
    <w:rsid w:val="001C3ED1"/>
    <w:rsid w:val="001F0BCC"/>
    <w:rsid w:val="00211018"/>
    <w:rsid w:val="00211025"/>
    <w:rsid w:val="002114B9"/>
    <w:rsid w:val="002910EB"/>
    <w:rsid w:val="002934AD"/>
    <w:rsid w:val="002B2403"/>
    <w:rsid w:val="002B6B8F"/>
    <w:rsid w:val="002D25DF"/>
    <w:rsid w:val="002E670C"/>
    <w:rsid w:val="003105CC"/>
    <w:rsid w:val="00326873"/>
    <w:rsid w:val="003345BA"/>
    <w:rsid w:val="00351F5D"/>
    <w:rsid w:val="003544A2"/>
    <w:rsid w:val="003669A7"/>
    <w:rsid w:val="00387766"/>
    <w:rsid w:val="0039347D"/>
    <w:rsid w:val="003A3EE1"/>
    <w:rsid w:val="003A6FA7"/>
    <w:rsid w:val="003A7B46"/>
    <w:rsid w:val="003B4CA9"/>
    <w:rsid w:val="003C269E"/>
    <w:rsid w:val="0043073D"/>
    <w:rsid w:val="0045701A"/>
    <w:rsid w:val="00462422"/>
    <w:rsid w:val="00465434"/>
    <w:rsid w:val="00467D4C"/>
    <w:rsid w:val="004849C0"/>
    <w:rsid w:val="004940BB"/>
    <w:rsid w:val="00497035"/>
    <w:rsid w:val="004A1EE3"/>
    <w:rsid w:val="004A2F73"/>
    <w:rsid w:val="004D06A3"/>
    <w:rsid w:val="004E6470"/>
    <w:rsid w:val="005006A6"/>
    <w:rsid w:val="00517BCB"/>
    <w:rsid w:val="0052737C"/>
    <w:rsid w:val="00542F6A"/>
    <w:rsid w:val="0054400E"/>
    <w:rsid w:val="005469E9"/>
    <w:rsid w:val="00550AB1"/>
    <w:rsid w:val="00554093"/>
    <w:rsid w:val="005B70A3"/>
    <w:rsid w:val="0060007B"/>
    <w:rsid w:val="006046F5"/>
    <w:rsid w:val="00644880"/>
    <w:rsid w:val="006468DE"/>
    <w:rsid w:val="006B102D"/>
    <w:rsid w:val="006B5D31"/>
    <w:rsid w:val="006B655D"/>
    <w:rsid w:val="006D041F"/>
    <w:rsid w:val="0071423C"/>
    <w:rsid w:val="00716E09"/>
    <w:rsid w:val="00717771"/>
    <w:rsid w:val="007314D0"/>
    <w:rsid w:val="00762FE7"/>
    <w:rsid w:val="0078119C"/>
    <w:rsid w:val="007A48D5"/>
    <w:rsid w:val="007A4996"/>
    <w:rsid w:val="007C729A"/>
    <w:rsid w:val="007D6F07"/>
    <w:rsid w:val="007F4B37"/>
    <w:rsid w:val="008010EA"/>
    <w:rsid w:val="00812C94"/>
    <w:rsid w:val="00813FF6"/>
    <w:rsid w:val="00823115"/>
    <w:rsid w:val="00826336"/>
    <w:rsid w:val="008441E9"/>
    <w:rsid w:val="00866BA9"/>
    <w:rsid w:val="00871257"/>
    <w:rsid w:val="00892F69"/>
    <w:rsid w:val="008A39C5"/>
    <w:rsid w:val="008B2325"/>
    <w:rsid w:val="008C6062"/>
    <w:rsid w:val="008E0FE1"/>
    <w:rsid w:val="008E218C"/>
    <w:rsid w:val="00976744"/>
    <w:rsid w:val="009825AD"/>
    <w:rsid w:val="009A1C57"/>
    <w:rsid w:val="009D47FB"/>
    <w:rsid w:val="009E68E5"/>
    <w:rsid w:val="00A0017D"/>
    <w:rsid w:val="00A1708A"/>
    <w:rsid w:val="00A4255E"/>
    <w:rsid w:val="00A45F71"/>
    <w:rsid w:val="00A46033"/>
    <w:rsid w:val="00A55902"/>
    <w:rsid w:val="00A57D38"/>
    <w:rsid w:val="00A6405B"/>
    <w:rsid w:val="00A64D60"/>
    <w:rsid w:val="00A750D3"/>
    <w:rsid w:val="00A901BB"/>
    <w:rsid w:val="00AA2761"/>
    <w:rsid w:val="00AE4D1D"/>
    <w:rsid w:val="00B22BC4"/>
    <w:rsid w:val="00B36248"/>
    <w:rsid w:val="00B61C8D"/>
    <w:rsid w:val="00B630C1"/>
    <w:rsid w:val="00B7653D"/>
    <w:rsid w:val="00B968D3"/>
    <w:rsid w:val="00B96C76"/>
    <w:rsid w:val="00BA1838"/>
    <w:rsid w:val="00BA2D24"/>
    <w:rsid w:val="00BC314A"/>
    <w:rsid w:val="00BC4228"/>
    <w:rsid w:val="00BC678D"/>
    <w:rsid w:val="00BD2213"/>
    <w:rsid w:val="00BF0055"/>
    <w:rsid w:val="00C004AC"/>
    <w:rsid w:val="00C22872"/>
    <w:rsid w:val="00C25470"/>
    <w:rsid w:val="00C507AC"/>
    <w:rsid w:val="00CE1151"/>
    <w:rsid w:val="00D10199"/>
    <w:rsid w:val="00D1264E"/>
    <w:rsid w:val="00D1364F"/>
    <w:rsid w:val="00D222A3"/>
    <w:rsid w:val="00D37A4A"/>
    <w:rsid w:val="00D60E1B"/>
    <w:rsid w:val="00D70285"/>
    <w:rsid w:val="00D82B07"/>
    <w:rsid w:val="00DA3E34"/>
    <w:rsid w:val="00DB0C5D"/>
    <w:rsid w:val="00DD44F3"/>
    <w:rsid w:val="00E056BD"/>
    <w:rsid w:val="00E4614E"/>
    <w:rsid w:val="00E46497"/>
    <w:rsid w:val="00E96D9C"/>
    <w:rsid w:val="00EA074E"/>
    <w:rsid w:val="00EA130A"/>
    <w:rsid w:val="00EE071A"/>
    <w:rsid w:val="00EE2C19"/>
    <w:rsid w:val="00EE6043"/>
    <w:rsid w:val="00EF05B9"/>
    <w:rsid w:val="00EF2233"/>
    <w:rsid w:val="00F1595B"/>
    <w:rsid w:val="00F17815"/>
    <w:rsid w:val="00F4417A"/>
    <w:rsid w:val="00F50632"/>
    <w:rsid w:val="00F57ABC"/>
    <w:rsid w:val="00F72868"/>
    <w:rsid w:val="00FA2CB7"/>
    <w:rsid w:val="00FA4491"/>
    <w:rsid w:val="00FA6CC1"/>
    <w:rsid w:val="00FB7159"/>
    <w:rsid w:val="00FC65DA"/>
    <w:rsid w:val="00FC7C79"/>
    <w:rsid w:val="00FE4E65"/>
    <w:rsid w:val="00FE7BD8"/>
    <w:rsid w:val="00FF358C"/>
    <w:rsid w:val="00FF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211025"/>
    <w:pPr>
      <w:keepNext/>
      <w:outlineLvl w:val="0"/>
    </w:pPr>
    <w:rPr>
      <w:rFonts w:ascii="Arial" w:eastAsia="Times New Roman" w:hAnsi="Arial"/>
      <w:b/>
      <w:bCs/>
      <w:sz w:val="22"/>
    </w:rPr>
  </w:style>
  <w:style w:type="paragraph" w:styleId="Heading4">
    <w:name w:val="heading 4"/>
    <w:basedOn w:val="Normal"/>
    <w:next w:val="Normal"/>
    <w:link w:val="Heading4Char"/>
    <w:qFormat/>
    <w:rsid w:val="00211025"/>
    <w:pPr>
      <w:keepNext/>
      <w:widowControl w:val="0"/>
      <w:autoSpaceDE w:val="0"/>
      <w:autoSpaceDN w:val="0"/>
      <w:adjustRightInd w:val="0"/>
      <w:spacing w:before="240" w:after="60"/>
      <w:outlineLvl w:val="3"/>
    </w:pPr>
    <w:rPr>
      <w:rFonts w:ascii="Calibri" w:eastAsia="Times New Roman" w:hAnsi="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5F71"/>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uiPriority w:val="99"/>
    <w:unhideWhenUsed/>
    <w:rsid w:val="00A45F71"/>
    <w:rPr>
      <w:rFonts w:ascii="Times New Roman" w:hAnsi="Times New Roman"/>
    </w:rPr>
  </w:style>
  <w:style w:type="paragraph" w:styleId="BalloonText">
    <w:name w:val="Balloon Text"/>
    <w:basedOn w:val="Normal"/>
    <w:link w:val="BalloonTextChar"/>
    <w:uiPriority w:val="99"/>
    <w:semiHidden/>
    <w:unhideWhenUsed/>
    <w:rsid w:val="00A45F71"/>
    <w:rPr>
      <w:rFonts w:ascii="Lucida Grande" w:hAnsi="Lucida Grande"/>
      <w:sz w:val="18"/>
      <w:szCs w:val="18"/>
      <w:lang w:val="x-none" w:eastAsia="x-none"/>
    </w:rPr>
  </w:style>
  <w:style w:type="character" w:customStyle="1" w:styleId="BalloonTextChar">
    <w:name w:val="Balloon Text Char"/>
    <w:link w:val="BalloonText"/>
    <w:uiPriority w:val="99"/>
    <w:semiHidden/>
    <w:rsid w:val="00A45F71"/>
    <w:rPr>
      <w:rFonts w:ascii="Lucida Grande" w:hAnsi="Lucida Grande" w:cs="Lucida Grande"/>
      <w:sz w:val="18"/>
      <w:szCs w:val="18"/>
    </w:rPr>
  </w:style>
  <w:style w:type="paragraph" w:customStyle="1" w:styleId="Level1">
    <w:name w:val="Level 1"/>
    <w:basedOn w:val="Normal"/>
    <w:rsid w:val="00EE2C19"/>
    <w:pPr>
      <w:widowControl w:val="0"/>
      <w:autoSpaceDE w:val="0"/>
      <w:autoSpaceDN w:val="0"/>
      <w:adjustRightInd w:val="0"/>
      <w:ind w:left="720" w:hanging="720"/>
    </w:pPr>
    <w:rPr>
      <w:rFonts w:ascii="Arial" w:eastAsia="Times New Roman" w:hAnsi="Arial"/>
      <w:lang w:eastAsia="en-GB"/>
    </w:rPr>
  </w:style>
  <w:style w:type="character" w:styleId="Hyperlink">
    <w:name w:val="Hyperlink"/>
    <w:rsid w:val="00EE2C19"/>
    <w:rPr>
      <w:color w:val="0000FF"/>
      <w:u w:val="single"/>
    </w:rPr>
  </w:style>
  <w:style w:type="paragraph" w:styleId="Footer">
    <w:name w:val="footer"/>
    <w:basedOn w:val="Normal"/>
    <w:rsid w:val="00211025"/>
    <w:pPr>
      <w:widowControl w:val="0"/>
      <w:tabs>
        <w:tab w:val="center" w:pos="4153"/>
        <w:tab w:val="right" w:pos="8306"/>
      </w:tabs>
      <w:autoSpaceDE w:val="0"/>
      <w:autoSpaceDN w:val="0"/>
      <w:adjustRightInd w:val="0"/>
    </w:pPr>
    <w:rPr>
      <w:rFonts w:ascii="Arial" w:eastAsia="Times New Roman" w:hAnsi="Arial"/>
      <w:lang w:eastAsia="en-GB"/>
    </w:rPr>
  </w:style>
  <w:style w:type="paragraph" w:styleId="ListParagraph">
    <w:name w:val="List Paragraph"/>
    <w:basedOn w:val="Normal"/>
    <w:uiPriority w:val="34"/>
    <w:qFormat/>
    <w:rsid w:val="00211025"/>
    <w:pPr>
      <w:widowControl w:val="0"/>
      <w:autoSpaceDE w:val="0"/>
      <w:autoSpaceDN w:val="0"/>
      <w:adjustRightInd w:val="0"/>
      <w:ind w:left="720"/>
    </w:pPr>
    <w:rPr>
      <w:rFonts w:ascii="Arial" w:eastAsia="Times New Roman" w:hAnsi="Arial"/>
      <w:lang w:eastAsia="en-GB"/>
    </w:rPr>
  </w:style>
  <w:style w:type="character" w:customStyle="1" w:styleId="Heading4Char">
    <w:name w:val="Heading 4 Char"/>
    <w:link w:val="Heading4"/>
    <w:semiHidden/>
    <w:rsid w:val="00211025"/>
    <w:rPr>
      <w:rFonts w:ascii="Calibri" w:hAnsi="Calibri"/>
      <w:b/>
      <w:bCs/>
      <w:sz w:val="28"/>
      <w:szCs w:val="28"/>
      <w:lang w:val="en-US" w:eastAsia="en-GB" w:bidi="ar-SA"/>
    </w:rPr>
  </w:style>
  <w:style w:type="paragraph" w:styleId="BodyText">
    <w:name w:val="Body Text"/>
    <w:basedOn w:val="Normal"/>
    <w:link w:val="BodyTextChar"/>
    <w:rsid w:val="00211025"/>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link w:val="BodyText"/>
    <w:rsid w:val="00211025"/>
    <w:rPr>
      <w:rFonts w:ascii="Arial" w:hAnsi="Arial"/>
      <w:sz w:val="24"/>
      <w:szCs w:val="24"/>
      <w:lang w:val="en-US" w:eastAsia="en-GB" w:bidi="ar-SA"/>
    </w:rPr>
  </w:style>
  <w:style w:type="paragraph" w:customStyle="1" w:styleId="body">
    <w:name w:val="body"/>
    <w:basedOn w:val="Normal"/>
    <w:rsid w:val="00211025"/>
    <w:pPr>
      <w:spacing w:before="100" w:beforeAutospacing="1" w:after="100" w:afterAutospacing="1"/>
    </w:pPr>
    <w:rPr>
      <w:rFonts w:ascii="Times New Roman" w:eastAsia="Times New Roman" w:hAnsi="Times New Roman"/>
      <w:lang w:eastAsia="en-GB"/>
    </w:rPr>
  </w:style>
  <w:style w:type="paragraph" w:styleId="Header">
    <w:name w:val="header"/>
    <w:basedOn w:val="Normal"/>
    <w:rsid w:val="00211025"/>
    <w:pPr>
      <w:tabs>
        <w:tab w:val="center" w:pos="4153"/>
        <w:tab w:val="right" w:pos="8306"/>
      </w:tabs>
    </w:pPr>
  </w:style>
  <w:style w:type="character" w:styleId="CommentReference">
    <w:name w:val="annotation reference"/>
    <w:semiHidden/>
    <w:rsid w:val="007314D0"/>
    <w:rPr>
      <w:sz w:val="16"/>
      <w:szCs w:val="16"/>
    </w:rPr>
  </w:style>
  <w:style w:type="paragraph" w:styleId="CommentText">
    <w:name w:val="annotation text"/>
    <w:basedOn w:val="Normal"/>
    <w:semiHidden/>
    <w:rsid w:val="007314D0"/>
    <w:rPr>
      <w:sz w:val="20"/>
      <w:szCs w:val="20"/>
    </w:rPr>
  </w:style>
  <w:style w:type="paragraph" w:styleId="CommentSubject">
    <w:name w:val="annotation subject"/>
    <w:basedOn w:val="CommentText"/>
    <w:next w:val="CommentText"/>
    <w:semiHidden/>
    <w:rsid w:val="007314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211025"/>
    <w:pPr>
      <w:keepNext/>
      <w:outlineLvl w:val="0"/>
    </w:pPr>
    <w:rPr>
      <w:rFonts w:ascii="Arial" w:eastAsia="Times New Roman" w:hAnsi="Arial"/>
      <w:b/>
      <w:bCs/>
      <w:sz w:val="22"/>
    </w:rPr>
  </w:style>
  <w:style w:type="paragraph" w:styleId="Heading4">
    <w:name w:val="heading 4"/>
    <w:basedOn w:val="Normal"/>
    <w:next w:val="Normal"/>
    <w:link w:val="Heading4Char"/>
    <w:qFormat/>
    <w:rsid w:val="00211025"/>
    <w:pPr>
      <w:keepNext/>
      <w:widowControl w:val="0"/>
      <w:autoSpaceDE w:val="0"/>
      <w:autoSpaceDN w:val="0"/>
      <w:adjustRightInd w:val="0"/>
      <w:spacing w:before="240" w:after="60"/>
      <w:outlineLvl w:val="3"/>
    </w:pPr>
    <w:rPr>
      <w:rFonts w:ascii="Calibri" w:eastAsia="Times New Roman" w:hAnsi="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5F71"/>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uiPriority w:val="99"/>
    <w:unhideWhenUsed/>
    <w:rsid w:val="00A45F71"/>
    <w:rPr>
      <w:rFonts w:ascii="Times New Roman" w:hAnsi="Times New Roman"/>
    </w:rPr>
  </w:style>
  <w:style w:type="paragraph" w:styleId="BalloonText">
    <w:name w:val="Balloon Text"/>
    <w:basedOn w:val="Normal"/>
    <w:link w:val="BalloonTextChar"/>
    <w:uiPriority w:val="99"/>
    <w:semiHidden/>
    <w:unhideWhenUsed/>
    <w:rsid w:val="00A45F71"/>
    <w:rPr>
      <w:rFonts w:ascii="Lucida Grande" w:hAnsi="Lucida Grande"/>
      <w:sz w:val="18"/>
      <w:szCs w:val="18"/>
      <w:lang w:val="x-none" w:eastAsia="x-none"/>
    </w:rPr>
  </w:style>
  <w:style w:type="character" w:customStyle="1" w:styleId="BalloonTextChar">
    <w:name w:val="Balloon Text Char"/>
    <w:link w:val="BalloonText"/>
    <w:uiPriority w:val="99"/>
    <w:semiHidden/>
    <w:rsid w:val="00A45F71"/>
    <w:rPr>
      <w:rFonts w:ascii="Lucida Grande" w:hAnsi="Lucida Grande" w:cs="Lucida Grande"/>
      <w:sz w:val="18"/>
      <w:szCs w:val="18"/>
    </w:rPr>
  </w:style>
  <w:style w:type="paragraph" w:customStyle="1" w:styleId="Level1">
    <w:name w:val="Level 1"/>
    <w:basedOn w:val="Normal"/>
    <w:rsid w:val="00EE2C19"/>
    <w:pPr>
      <w:widowControl w:val="0"/>
      <w:autoSpaceDE w:val="0"/>
      <w:autoSpaceDN w:val="0"/>
      <w:adjustRightInd w:val="0"/>
      <w:ind w:left="720" w:hanging="720"/>
    </w:pPr>
    <w:rPr>
      <w:rFonts w:ascii="Arial" w:eastAsia="Times New Roman" w:hAnsi="Arial"/>
      <w:lang w:eastAsia="en-GB"/>
    </w:rPr>
  </w:style>
  <w:style w:type="character" w:styleId="Hyperlink">
    <w:name w:val="Hyperlink"/>
    <w:rsid w:val="00EE2C19"/>
    <w:rPr>
      <w:color w:val="0000FF"/>
      <w:u w:val="single"/>
    </w:rPr>
  </w:style>
  <w:style w:type="paragraph" w:styleId="Footer">
    <w:name w:val="footer"/>
    <w:basedOn w:val="Normal"/>
    <w:rsid w:val="00211025"/>
    <w:pPr>
      <w:widowControl w:val="0"/>
      <w:tabs>
        <w:tab w:val="center" w:pos="4153"/>
        <w:tab w:val="right" w:pos="8306"/>
      </w:tabs>
      <w:autoSpaceDE w:val="0"/>
      <w:autoSpaceDN w:val="0"/>
      <w:adjustRightInd w:val="0"/>
    </w:pPr>
    <w:rPr>
      <w:rFonts w:ascii="Arial" w:eastAsia="Times New Roman" w:hAnsi="Arial"/>
      <w:lang w:eastAsia="en-GB"/>
    </w:rPr>
  </w:style>
  <w:style w:type="paragraph" w:styleId="ListParagraph">
    <w:name w:val="List Paragraph"/>
    <w:basedOn w:val="Normal"/>
    <w:uiPriority w:val="34"/>
    <w:qFormat/>
    <w:rsid w:val="00211025"/>
    <w:pPr>
      <w:widowControl w:val="0"/>
      <w:autoSpaceDE w:val="0"/>
      <w:autoSpaceDN w:val="0"/>
      <w:adjustRightInd w:val="0"/>
      <w:ind w:left="720"/>
    </w:pPr>
    <w:rPr>
      <w:rFonts w:ascii="Arial" w:eastAsia="Times New Roman" w:hAnsi="Arial"/>
      <w:lang w:eastAsia="en-GB"/>
    </w:rPr>
  </w:style>
  <w:style w:type="character" w:customStyle="1" w:styleId="Heading4Char">
    <w:name w:val="Heading 4 Char"/>
    <w:link w:val="Heading4"/>
    <w:semiHidden/>
    <w:rsid w:val="00211025"/>
    <w:rPr>
      <w:rFonts w:ascii="Calibri" w:hAnsi="Calibri"/>
      <w:b/>
      <w:bCs/>
      <w:sz w:val="28"/>
      <w:szCs w:val="28"/>
      <w:lang w:val="en-US" w:eastAsia="en-GB" w:bidi="ar-SA"/>
    </w:rPr>
  </w:style>
  <w:style w:type="paragraph" w:styleId="BodyText">
    <w:name w:val="Body Text"/>
    <w:basedOn w:val="Normal"/>
    <w:link w:val="BodyTextChar"/>
    <w:rsid w:val="00211025"/>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link w:val="BodyText"/>
    <w:rsid w:val="00211025"/>
    <w:rPr>
      <w:rFonts w:ascii="Arial" w:hAnsi="Arial"/>
      <w:sz w:val="24"/>
      <w:szCs w:val="24"/>
      <w:lang w:val="en-US" w:eastAsia="en-GB" w:bidi="ar-SA"/>
    </w:rPr>
  </w:style>
  <w:style w:type="paragraph" w:customStyle="1" w:styleId="body">
    <w:name w:val="body"/>
    <w:basedOn w:val="Normal"/>
    <w:rsid w:val="00211025"/>
    <w:pPr>
      <w:spacing w:before="100" w:beforeAutospacing="1" w:after="100" w:afterAutospacing="1"/>
    </w:pPr>
    <w:rPr>
      <w:rFonts w:ascii="Times New Roman" w:eastAsia="Times New Roman" w:hAnsi="Times New Roman"/>
      <w:lang w:eastAsia="en-GB"/>
    </w:rPr>
  </w:style>
  <w:style w:type="paragraph" w:styleId="Header">
    <w:name w:val="header"/>
    <w:basedOn w:val="Normal"/>
    <w:rsid w:val="00211025"/>
    <w:pPr>
      <w:tabs>
        <w:tab w:val="center" w:pos="4153"/>
        <w:tab w:val="right" w:pos="8306"/>
      </w:tabs>
    </w:pPr>
  </w:style>
  <w:style w:type="character" w:styleId="CommentReference">
    <w:name w:val="annotation reference"/>
    <w:semiHidden/>
    <w:rsid w:val="007314D0"/>
    <w:rPr>
      <w:sz w:val="16"/>
      <w:szCs w:val="16"/>
    </w:rPr>
  </w:style>
  <w:style w:type="paragraph" w:styleId="CommentText">
    <w:name w:val="annotation text"/>
    <w:basedOn w:val="Normal"/>
    <w:semiHidden/>
    <w:rsid w:val="007314D0"/>
    <w:rPr>
      <w:sz w:val="20"/>
      <w:szCs w:val="20"/>
    </w:rPr>
  </w:style>
  <w:style w:type="paragraph" w:styleId="CommentSubject">
    <w:name w:val="annotation subject"/>
    <w:basedOn w:val="CommentText"/>
    <w:next w:val="CommentText"/>
    <w:semiHidden/>
    <w:rsid w:val="00731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2756">
      <w:bodyDiv w:val="1"/>
      <w:marLeft w:val="0"/>
      <w:marRight w:val="0"/>
      <w:marTop w:val="0"/>
      <w:marBottom w:val="0"/>
      <w:divBdr>
        <w:top w:val="none" w:sz="0" w:space="0" w:color="auto"/>
        <w:left w:val="none" w:sz="0" w:space="0" w:color="auto"/>
        <w:bottom w:val="none" w:sz="0" w:space="0" w:color="auto"/>
        <w:right w:val="none" w:sz="0" w:space="0" w:color="auto"/>
      </w:divBdr>
    </w:div>
    <w:div w:id="2137988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yn@delightcharity.org.u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hryn@delightcharit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9C42-373D-4DCE-84EE-74F2BD36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Body text in document for reference… Lorem ipsum dolor sit amet, consectetur adipiscing elit</vt:lpstr>
    </vt:vector>
  </TitlesOfParts>
  <Company>Sound in Theory Ltd</Company>
  <LinksUpToDate>false</LinksUpToDate>
  <CharactersWithSpaces>7574</CharactersWithSpaces>
  <SharedDoc>false</SharedDoc>
  <HLinks>
    <vt:vector size="6" baseType="variant">
      <vt:variant>
        <vt:i4>2818145</vt:i4>
      </vt:variant>
      <vt:variant>
        <vt:i4>0</vt:i4>
      </vt:variant>
      <vt:variant>
        <vt:i4>0</vt:i4>
      </vt:variant>
      <vt:variant>
        <vt:i4>5</vt:i4>
      </vt:variant>
      <vt:variant>
        <vt:lpwstr>http://www.bookaid.org/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in document for reference… Lorem ipsum dolor sit amet, consectetur adipiscing elit</dc:title>
  <dc:creator>Karen</dc:creator>
  <cp:lastModifiedBy>Kathryn Mills</cp:lastModifiedBy>
  <cp:revision>3</cp:revision>
  <dcterms:created xsi:type="dcterms:W3CDTF">2017-05-26T09:03:00Z</dcterms:created>
  <dcterms:modified xsi:type="dcterms:W3CDTF">2017-05-26T12:36:00Z</dcterms:modified>
</cp:coreProperties>
</file>